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6A" w:rsidRDefault="00012CA1" w:rsidP="00012CA1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12CA1">
        <w:rPr>
          <w:rFonts w:ascii="Times New Roman" w:hAnsi="Times New Roman" w:cs="Times New Roman"/>
          <w:color w:val="484C51"/>
          <w:sz w:val="24"/>
          <w:szCs w:val="24"/>
        </w:rPr>
        <w:t xml:space="preserve">Основной </w:t>
      </w: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целью</w:t>
      </w:r>
      <w:r w:rsidRPr="00012CA1">
        <w:rPr>
          <w:rFonts w:ascii="Times New Roman" w:hAnsi="Times New Roman" w:cs="Times New Roman"/>
          <w:color w:val="484C51"/>
          <w:sz w:val="24"/>
          <w:szCs w:val="24"/>
        </w:rPr>
        <w:t xml:space="preserve"> первичной профсоюзной организации школы является реализация уставных целей и задач Профсоюза по представи</w:t>
      </w:r>
      <w:r w:rsidRPr="00012CA1">
        <w:rPr>
          <w:rFonts w:ascii="Times New Roman" w:hAnsi="Times New Roman" w:cs="Times New Roman"/>
          <w:color w:val="484C51"/>
          <w:sz w:val="24"/>
          <w:szCs w:val="24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012CA1">
        <w:rPr>
          <w:rFonts w:ascii="Times New Roman" w:hAnsi="Times New Roman" w:cs="Times New Roman"/>
          <w:color w:val="484C51"/>
          <w:sz w:val="24"/>
          <w:szCs w:val="24"/>
        </w:rPr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E9546A" w:rsidRDefault="00012CA1" w:rsidP="00012CA1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12CA1">
        <w:rPr>
          <w:rFonts w:ascii="Times New Roman" w:hAnsi="Times New Roman" w:cs="Times New Roman"/>
          <w:color w:val="484C51"/>
          <w:sz w:val="24"/>
          <w:szCs w:val="24"/>
        </w:rPr>
        <w:t xml:space="preserve">Задачами профсоюзной организации школы являются: </w:t>
      </w:r>
    </w:p>
    <w:p w:rsidR="00E9546A" w:rsidRPr="00E9546A" w:rsidRDefault="00012CA1" w:rsidP="00E9546A">
      <w:pPr>
        <w:pStyle w:val="a4"/>
        <w:numPr>
          <w:ilvl w:val="0"/>
          <w:numId w:val="1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Объединение усилий и координация действий членов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</w:t>
      </w:r>
    </w:p>
    <w:p w:rsidR="00E9546A" w:rsidRPr="00E9546A" w:rsidRDefault="00012CA1" w:rsidP="00E9546A">
      <w:pPr>
        <w:pStyle w:val="a4"/>
        <w:numPr>
          <w:ilvl w:val="0"/>
          <w:numId w:val="1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Содействие повышению уровня жизни членов Профсоюза, состоящих на учете в первичной профсоюзной организации школы. </w:t>
      </w:r>
    </w:p>
    <w:p w:rsidR="00E9546A" w:rsidRPr="00E9546A" w:rsidRDefault="00012CA1" w:rsidP="00E9546A">
      <w:pPr>
        <w:pStyle w:val="a4"/>
        <w:numPr>
          <w:ilvl w:val="0"/>
          <w:numId w:val="1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E9546A" w:rsidRPr="00E9546A" w:rsidRDefault="00012CA1" w:rsidP="00E9546A">
      <w:pPr>
        <w:pStyle w:val="a4"/>
        <w:numPr>
          <w:ilvl w:val="0"/>
          <w:numId w:val="1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Обеспечение членов Профсоюза правовой и социальной информацией. </w:t>
      </w:r>
    </w:p>
    <w:p w:rsidR="00E9546A" w:rsidRPr="00E9546A" w:rsidRDefault="00012CA1" w:rsidP="00E9546A">
      <w:pPr>
        <w:pStyle w:val="a4"/>
        <w:numPr>
          <w:ilvl w:val="0"/>
          <w:numId w:val="1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E9546A" w:rsidRDefault="00012CA1" w:rsidP="00E9546A">
      <w:pPr>
        <w:ind w:left="360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Для достижения целей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 профсоюзная организация: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ведет коллективные переговоры с администрацией;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заключает от имени учителей и других работников образования коллективный договор и контролирует его реализацию;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>осуществляет общественный контроль за соблюдением трудового законодательства, правил и норм охраны труд</w:t>
      </w:r>
      <w:r w:rsidR="00E9546A">
        <w:rPr>
          <w:rFonts w:ascii="Times New Roman" w:hAnsi="Times New Roman" w:cs="Times New Roman"/>
          <w:color w:val="484C51"/>
          <w:sz w:val="24"/>
          <w:szCs w:val="24"/>
        </w:rPr>
        <w:t>а в отношении членов Профсоюза;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осуществляет информационное обеспечение членов Профсоюза, ведет разъяснительную работу в ходе коллективных акций;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представляет интересы членов Профсоюза (по их поручению) при рассмотрении индивидуальных трудовых споров;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участвует в урегулировании коллективных трудовых споров (конфликтов); </w:t>
      </w:r>
    </w:p>
    <w:p w:rsidR="00E9546A" w:rsidRPr="00E9546A" w:rsidRDefault="00012CA1" w:rsidP="00E9546A">
      <w:pPr>
        <w:pStyle w:val="a4"/>
        <w:numPr>
          <w:ilvl w:val="0"/>
          <w:numId w:val="2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 и др. </w:t>
      </w:r>
    </w:p>
    <w:p w:rsidR="00E9546A" w:rsidRDefault="00012CA1" w:rsidP="00E9546A">
      <w:pPr>
        <w:ind w:left="720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Документация первичной профсоюзной организации школы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>:</w:t>
      </w:r>
    </w:p>
    <w:p w:rsidR="00E9546A" w:rsidRPr="00E9546A" w:rsidRDefault="00012CA1" w:rsidP="00E9546A">
      <w:pPr>
        <w:pStyle w:val="a4"/>
        <w:numPr>
          <w:ilvl w:val="0"/>
          <w:numId w:val="3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>план работы профкома;</w:t>
      </w:r>
    </w:p>
    <w:p w:rsidR="00E9546A" w:rsidRPr="00E9546A" w:rsidRDefault="00012CA1" w:rsidP="00E9546A">
      <w:pPr>
        <w:pStyle w:val="a4"/>
        <w:numPr>
          <w:ilvl w:val="0"/>
          <w:numId w:val="3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 протоколы заседаний профкома; </w:t>
      </w:r>
    </w:p>
    <w:p w:rsidR="00E9546A" w:rsidRPr="00E9546A" w:rsidRDefault="00012CA1" w:rsidP="00E9546A">
      <w:pPr>
        <w:pStyle w:val="a4"/>
        <w:numPr>
          <w:ilvl w:val="0"/>
          <w:numId w:val="3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протоколы и постановления собраний, совещаний; </w:t>
      </w:r>
    </w:p>
    <w:p w:rsidR="00E9546A" w:rsidRPr="00E9546A" w:rsidRDefault="00012CA1" w:rsidP="00E9546A">
      <w:pPr>
        <w:pStyle w:val="a4"/>
        <w:numPr>
          <w:ilvl w:val="0"/>
          <w:numId w:val="3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коллективный договор; </w:t>
      </w:r>
    </w:p>
    <w:p w:rsidR="00E9546A" w:rsidRPr="00E9546A" w:rsidRDefault="00012CA1" w:rsidP="00E9546A">
      <w:pPr>
        <w:pStyle w:val="a4"/>
        <w:numPr>
          <w:ilvl w:val="0"/>
          <w:numId w:val="3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Устав, положение о первичной профорганизации. </w:t>
      </w:r>
    </w:p>
    <w:p w:rsidR="00E9546A" w:rsidRDefault="00012CA1" w:rsidP="00E9546A">
      <w:pPr>
        <w:ind w:left="1140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Права и обязанности члена профкома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E9546A" w:rsidRDefault="00012CA1" w:rsidP="00E9546A">
      <w:pPr>
        <w:ind w:left="1140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Члены профсоюза имеют право: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lastRenderedPageBreak/>
        <w:t>обращаться в профсоюзный орган и организацию за консультацией, с заявлениями, предложениями и получа</w:t>
      </w:r>
      <w:r w:rsidR="00E9546A">
        <w:rPr>
          <w:rFonts w:ascii="Times New Roman" w:hAnsi="Times New Roman" w:cs="Times New Roman"/>
          <w:color w:val="484C51"/>
          <w:sz w:val="24"/>
          <w:szCs w:val="24"/>
        </w:rPr>
        <w:t>ть ответ по существу обращения;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на помощь в прохождении медицинской экспертизы при временной и стойкой утрате трудоспособности;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участвовать в деятельности Профсоюза, в том числе в выработке, обсуждении и принятии решений, осуществлении контроля за их выполнением;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избирать и быть избранным делегатом на профсоюзные конференции, собрания;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</w:t>
      </w:r>
    </w:p>
    <w:p w:rsidR="00E9546A" w:rsidRPr="00E9546A" w:rsidRDefault="00012CA1" w:rsidP="00E9546A">
      <w:pPr>
        <w:pStyle w:val="a4"/>
        <w:numPr>
          <w:ilvl w:val="0"/>
          <w:numId w:val="4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вносить предложения, открыто высказывать и отстаивать свое мнение; пользоваться другими правами, предусмотренными Уставом Профсоюза, Общим Положением о первичной профсоюзной организации. </w:t>
      </w:r>
    </w:p>
    <w:p w:rsidR="00E9546A" w:rsidRDefault="00012CA1" w:rsidP="00E9546A">
      <w:pPr>
        <w:ind w:left="1500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Член профсоюза обязан: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E9546A" w:rsidRPr="00E9546A" w:rsidRDefault="00012CA1" w:rsidP="00E9546A">
      <w:pPr>
        <w:pStyle w:val="a4"/>
        <w:numPr>
          <w:ilvl w:val="0"/>
          <w:numId w:val="5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 </w:t>
      </w:r>
    </w:p>
    <w:p w:rsidR="00E9546A" w:rsidRPr="00E9546A" w:rsidRDefault="00012CA1" w:rsidP="00E9546A">
      <w:pPr>
        <w:pStyle w:val="a4"/>
        <w:numPr>
          <w:ilvl w:val="0"/>
          <w:numId w:val="5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выполнять обязанности, предусмотренные трудовым и коллективным договорами (соглашениями), правилами внутреннего трудового распорядка; </w:t>
      </w:r>
    </w:p>
    <w:p w:rsidR="00E9546A" w:rsidRPr="00E9546A" w:rsidRDefault="00012CA1" w:rsidP="00E9546A">
      <w:pPr>
        <w:pStyle w:val="a4"/>
        <w:numPr>
          <w:ilvl w:val="0"/>
          <w:numId w:val="5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ежемесячно, в установленном размере и порядке уплачивать членские профсоюзные взносы; </w:t>
      </w:r>
    </w:p>
    <w:p w:rsidR="00E9546A" w:rsidRPr="00E9546A" w:rsidRDefault="00012CA1" w:rsidP="00E9546A">
      <w:pPr>
        <w:pStyle w:val="a4"/>
        <w:numPr>
          <w:ilvl w:val="0"/>
          <w:numId w:val="5"/>
        </w:numPr>
        <w:jc w:val="both"/>
      </w:pPr>
      <w:r w:rsidRPr="00E9546A">
        <w:rPr>
          <w:rFonts w:ascii="Times New Roman" w:hAnsi="Times New Roman" w:cs="Times New Roman"/>
          <w:color w:val="484C51"/>
          <w:sz w:val="24"/>
          <w:szCs w:val="24"/>
        </w:rPr>
        <w:t xml:space="preserve">поддерживать коллективные действия Профсоюза, направленные на защиту трудовых и социально-экономических прав и интересов членов Профсоюза. </w:t>
      </w:r>
    </w:p>
    <w:p w:rsidR="00A707E5" w:rsidRDefault="00012CA1" w:rsidP="00E9546A">
      <w:pPr>
        <w:ind w:left="1860"/>
        <w:jc w:val="both"/>
      </w:pPr>
      <w:r w:rsidRPr="00E9546A">
        <w:rPr>
          <w:rFonts w:ascii="Times New Roman" w:hAnsi="Times New Roman" w:cs="Times New Roman"/>
          <w:b/>
          <w:color w:val="484C51"/>
          <w:sz w:val="24"/>
          <w:szCs w:val="24"/>
        </w:rPr>
        <w:t>Профсоюз заинтересован в укреплении и повышении результативности работы всех работников школы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t>.</w:t>
      </w:r>
      <w:r w:rsidRPr="00E9546A">
        <w:rPr>
          <w:rFonts w:ascii="Times New Roman" w:hAnsi="Times New Roman" w:cs="Times New Roman"/>
          <w:color w:val="484C51"/>
          <w:sz w:val="24"/>
          <w:szCs w:val="24"/>
        </w:rPr>
        <w:br/>
      </w:r>
      <w:r w:rsidRPr="00E9546A">
        <w:rPr>
          <w:rFonts w:ascii="Arial" w:hAnsi="Arial" w:cs="Arial"/>
          <w:color w:val="484C51"/>
          <w:sz w:val="20"/>
          <w:szCs w:val="20"/>
        </w:rPr>
        <w:br/>
      </w:r>
      <w:bookmarkStart w:id="0" w:name="_GoBack"/>
      <w:bookmarkEnd w:id="0"/>
    </w:p>
    <w:sectPr w:rsidR="00A7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0C3"/>
    <w:multiLevelType w:val="hybridMultilevel"/>
    <w:tmpl w:val="BD44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95E"/>
    <w:multiLevelType w:val="hybridMultilevel"/>
    <w:tmpl w:val="02DE7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201FF"/>
    <w:multiLevelType w:val="hybridMultilevel"/>
    <w:tmpl w:val="817005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04D5AA5"/>
    <w:multiLevelType w:val="hybridMultilevel"/>
    <w:tmpl w:val="695AFDE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631E5200"/>
    <w:multiLevelType w:val="hybridMultilevel"/>
    <w:tmpl w:val="1E5623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0"/>
    <w:rsid w:val="00012CA1"/>
    <w:rsid w:val="00A707E5"/>
    <w:rsid w:val="00B75AD0"/>
    <w:rsid w:val="00E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6D21"/>
  <w15:chartTrackingRefBased/>
  <w15:docId w15:val="{32DFC5E7-A517-466C-AEF0-55D7511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3594</Characters>
  <Application>Microsoft Office Word</Application>
  <DocSecurity>0</DocSecurity>
  <Lines>29</Lines>
  <Paragraphs>8</Paragraphs>
  <ScaleCrop>false</ScaleCrop>
  <Company>diakov.net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2020-10-23T17:05:00Z</dcterms:created>
  <dcterms:modified xsi:type="dcterms:W3CDTF">2020-10-23T17:13:00Z</dcterms:modified>
</cp:coreProperties>
</file>