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BFE" w:rsidRPr="00F72878" w:rsidRDefault="00CB25F2" w:rsidP="00F72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B25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415179"/>
            <wp:effectExtent l="0" t="0" r="0" b="0"/>
            <wp:docPr id="1" name="Рисунок 1" descr="C:\Users\чм\Desktop\титульники для сайта скан\титульник француззкий язык\французкий язык 5-9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м\Desktop\титульники для сайта скан\титульник француззкий язык\французкий язык 5-9 к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25D8E" w:rsidRPr="00025D8E" w:rsidRDefault="00025D8E" w:rsidP="00025D8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25D8E">
        <w:rPr>
          <w:color w:val="000000"/>
        </w:rPr>
        <w:br/>
      </w:r>
    </w:p>
    <w:p w:rsidR="00CB25F2" w:rsidRDefault="00CB25F2" w:rsidP="00025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6AE9" w:rsidRPr="00CD0654" w:rsidRDefault="00156AE9" w:rsidP="00025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065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Планируемые результаты освоения учебного предмета «Французский язык»</w:t>
      </w:r>
    </w:p>
    <w:p w:rsidR="00CD0654" w:rsidRPr="00CD0654" w:rsidRDefault="00CD0654" w:rsidP="00156A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84B" w:rsidRPr="00156AE9" w:rsidRDefault="0016684B" w:rsidP="00156AE9">
      <w:pPr>
        <w:spacing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156AE9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16684B" w:rsidRPr="00156AE9" w:rsidRDefault="0016684B" w:rsidP="00156AE9">
      <w:pPr>
        <w:numPr>
          <w:ilvl w:val="0"/>
          <w:numId w:val="1"/>
        </w:numPr>
        <w:tabs>
          <w:tab w:val="left" w:pos="1094"/>
        </w:tabs>
        <w:spacing w:after="0" w:line="240" w:lineRule="auto"/>
        <w:ind w:left="220" w:right="60" w:firstLine="708"/>
        <w:rPr>
          <w:rFonts w:ascii="Times New Roman" w:hAnsi="Times New Roman" w:cs="Times New Roman"/>
          <w:sz w:val="24"/>
          <w:szCs w:val="24"/>
        </w:rPr>
      </w:pPr>
      <w:r w:rsidRPr="00156AE9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компетенции и межкультурной и </w:t>
      </w:r>
      <w:proofErr w:type="spellStart"/>
      <w:r w:rsidRPr="00156AE9">
        <w:rPr>
          <w:rFonts w:ascii="Times New Roman" w:hAnsi="Times New Roman" w:cs="Times New Roman"/>
          <w:sz w:val="24"/>
          <w:szCs w:val="24"/>
        </w:rPr>
        <w:t>межэтничекой</w:t>
      </w:r>
      <w:proofErr w:type="spellEnd"/>
      <w:r w:rsidRPr="00156AE9">
        <w:rPr>
          <w:rFonts w:ascii="Times New Roman" w:hAnsi="Times New Roman" w:cs="Times New Roman"/>
          <w:sz w:val="24"/>
          <w:szCs w:val="24"/>
        </w:rPr>
        <w:t xml:space="preserve"> коммуникации; развитие таких качеств, как воля, целеустремленность, креативность, инициативность, </w:t>
      </w:r>
      <w:proofErr w:type="spellStart"/>
      <w:r w:rsidRPr="00156AE9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156AE9">
        <w:rPr>
          <w:rFonts w:ascii="Times New Roman" w:hAnsi="Times New Roman" w:cs="Times New Roman"/>
          <w:sz w:val="24"/>
          <w:szCs w:val="24"/>
        </w:rPr>
        <w:t>, трудолюбие, дисциплинированность;</w:t>
      </w:r>
    </w:p>
    <w:p w:rsidR="0016684B" w:rsidRPr="00156AE9" w:rsidRDefault="0016684B" w:rsidP="00156AE9">
      <w:pPr>
        <w:tabs>
          <w:tab w:val="left" w:pos="11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AE9">
        <w:rPr>
          <w:rFonts w:ascii="Times New Roman" w:hAnsi="Times New Roman" w:cs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16684B" w:rsidRPr="00156AE9" w:rsidRDefault="0016684B" w:rsidP="00156AE9">
      <w:pPr>
        <w:tabs>
          <w:tab w:val="left" w:pos="1224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156AE9">
        <w:rPr>
          <w:rFonts w:ascii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16684B" w:rsidRDefault="0016684B" w:rsidP="00156AE9">
      <w:pPr>
        <w:numPr>
          <w:ilvl w:val="0"/>
          <w:numId w:val="1"/>
        </w:numPr>
        <w:tabs>
          <w:tab w:val="left" w:pos="1188"/>
        </w:tabs>
        <w:spacing w:after="0" w:line="240" w:lineRule="auto"/>
        <w:ind w:left="220" w:right="20" w:firstLine="708"/>
        <w:rPr>
          <w:rFonts w:ascii="Times New Roman" w:hAnsi="Times New Roman" w:cs="Times New Roman"/>
          <w:sz w:val="24"/>
          <w:szCs w:val="24"/>
        </w:rPr>
      </w:pPr>
      <w:r w:rsidRPr="00156AE9">
        <w:rPr>
          <w:rFonts w:ascii="Times New Roman" w:hAnsi="Times New Roman" w:cs="Times New Roman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156AE9" w:rsidRPr="00156AE9" w:rsidRDefault="00156AE9" w:rsidP="00156AE9">
      <w:pPr>
        <w:numPr>
          <w:ilvl w:val="0"/>
          <w:numId w:val="1"/>
        </w:numPr>
        <w:tabs>
          <w:tab w:val="left" w:pos="1188"/>
        </w:tabs>
        <w:spacing w:after="0" w:line="240" w:lineRule="auto"/>
        <w:ind w:left="220" w:right="20" w:firstLine="708"/>
        <w:rPr>
          <w:rFonts w:ascii="Times New Roman" w:hAnsi="Times New Roman" w:cs="Times New Roman"/>
          <w:sz w:val="24"/>
          <w:szCs w:val="24"/>
        </w:rPr>
      </w:pPr>
    </w:p>
    <w:p w:rsidR="0016684B" w:rsidRPr="00156AE9" w:rsidRDefault="0016684B" w:rsidP="00156AE9">
      <w:pPr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156AE9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16684B" w:rsidRPr="00156AE9" w:rsidRDefault="0016684B" w:rsidP="00156AE9">
      <w:pPr>
        <w:numPr>
          <w:ilvl w:val="0"/>
          <w:numId w:val="1"/>
        </w:numPr>
        <w:tabs>
          <w:tab w:val="left" w:pos="1100"/>
        </w:tabs>
        <w:spacing w:after="0" w:line="240" w:lineRule="auto"/>
        <w:ind w:left="1100" w:hanging="172"/>
        <w:rPr>
          <w:rFonts w:ascii="Times New Roman" w:hAnsi="Times New Roman" w:cs="Times New Roman"/>
          <w:sz w:val="24"/>
          <w:szCs w:val="24"/>
        </w:rPr>
      </w:pPr>
      <w:r w:rsidRPr="00156AE9">
        <w:rPr>
          <w:rFonts w:ascii="Times New Roman" w:hAnsi="Times New Roman" w:cs="Times New Roman"/>
          <w:sz w:val="24"/>
          <w:szCs w:val="24"/>
        </w:rPr>
        <w:t>развитие умения планировать свое речевое и неречевое поведение;</w:t>
      </w:r>
    </w:p>
    <w:p w:rsidR="0016684B" w:rsidRPr="00156AE9" w:rsidRDefault="0016684B" w:rsidP="00156AE9">
      <w:pPr>
        <w:numPr>
          <w:ilvl w:val="0"/>
          <w:numId w:val="1"/>
        </w:numPr>
        <w:tabs>
          <w:tab w:val="left" w:pos="1100"/>
        </w:tabs>
        <w:spacing w:after="0" w:line="240" w:lineRule="auto"/>
        <w:ind w:left="1100" w:hanging="172"/>
        <w:rPr>
          <w:rFonts w:ascii="Times New Roman" w:hAnsi="Times New Roman" w:cs="Times New Roman"/>
          <w:sz w:val="24"/>
          <w:szCs w:val="24"/>
        </w:rPr>
      </w:pPr>
      <w:r w:rsidRPr="00156AE9">
        <w:rPr>
          <w:rFonts w:ascii="Times New Roman" w:hAnsi="Times New Roman" w:cs="Times New Roman"/>
          <w:sz w:val="24"/>
          <w:szCs w:val="24"/>
        </w:rPr>
        <w:t>развитие коммуникативной компетенции, включая</w:t>
      </w:r>
    </w:p>
    <w:p w:rsidR="0016684B" w:rsidRPr="00156AE9" w:rsidRDefault="0016684B" w:rsidP="00156AE9">
      <w:pPr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156AE9">
        <w:rPr>
          <w:rFonts w:ascii="Times New Roman" w:hAnsi="Times New Roman" w:cs="Times New Roman"/>
          <w:sz w:val="24"/>
          <w:szCs w:val="24"/>
        </w:rPr>
        <w:t>умение взаимодействовать с окружающими, выполняя разные социальные роли;</w:t>
      </w:r>
    </w:p>
    <w:p w:rsidR="0016684B" w:rsidRPr="00156AE9" w:rsidRDefault="0016684B" w:rsidP="00156AE9">
      <w:pPr>
        <w:numPr>
          <w:ilvl w:val="0"/>
          <w:numId w:val="2"/>
        </w:numPr>
        <w:tabs>
          <w:tab w:val="left" w:pos="1212"/>
        </w:tabs>
        <w:spacing w:after="0" w:line="240" w:lineRule="auto"/>
        <w:ind w:left="2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AE9">
        <w:rPr>
          <w:rFonts w:ascii="Times New Roman" w:hAnsi="Times New Roman" w:cs="Times New Roman"/>
          <w:sz w:val="24"/>
          <w:szCs w:val="24"/>
        </w:rPr>
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16684B" w:rsidRPr="00156AE9" w:rsidRDefault="0016684B" w:rsidP="00156AE9">
      <w:pPr>
        <w:numPr>
          <w:ilvl w:val="0"/>
          <w:numId w:val="2"/>
        </w:numPr>
        <w:tabs>
          <w:tab w:val="left" w:pos="1125"/>
        </w:tabs>
        <w:spacing w:after="0" w:line="240" w:lineRule="auto"/>
        <w:ind w:left="2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AE9">
        <w:rPr>
          <w:rFonts w:ascii="Times New Roman" w:hAnsi="Times New Roman" w:cs="Times New Roman"/>
          <w:sz w:val="24"/>
          <w:szCs w:val="24"/>
        </w:rPr>
        <w:t xml:space="preserve">развитие смыслового чтения, включая умение определять тему, прогнозировать содержание текста по </w:t>
      </w:r>
      <w:proofErr w:type="gramStart"/>
      <w:r w:rsidRPr="00156AE9">
        <w:rPr>
          <w:rFonts w:ascii="Times New Roman" w:hAnsi="Times New Roman" w:cs="Times New Roman"/>
          <w:sz w:val="24"/>
          <w:szCs w:val="24"/>
        </w:rPr>
        <w:t>заголовку по ключевым словам</w:t>
      </w:r>
      <w:proofErr w:type="gramEnd"/>
      <w:r w:rsidRPr="00156AE9">
        <w:rPr>
          <w:rFonts w:ascii="Times New Roman" w:hAnsi="Times New Roman" w:cs="Times New Roman"/>
          <w:sz w:val="24"/>
          <w:szCs w:val="24"/>
        </w:rPr>
        <w:t xml:space="preserve">, выделять основную мысль, главные факты, опуская второстепенные, устанавливать логическую </w:t>
      </w:r>
      <w:proofErr w:type="spellStart"/>
      <w:r w:rsidRPr="00156AE9">
        <w:rPr>
          <w:rFonts w:ascii="Times New Roman" w:hAnsi="Times New Roman" w:cs="Times New Roman"/>
          <w:sz w:val="24"/>
          <w:szCs w:val="24"/>
        </w:rPr>
        <w:t>последова</w:t>
      </w:r>
      <w:proofErr w:type="spellEnd"/>
      <w:r w:rsidRPr="00156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E9">
        <w:rPr>
          <w:rFonts w:ascii="Times New Roman" w:hAnsi="Times New Roman" w:cs="Times New Roman"/>
          <w:sz w:val="24"/>
          <w:szCs w:val="24"/>
        </w:rPr>
        <w:t>тельность</w:t>
      </w:r>
      <w:proofErr w:type="spellEnd"/>
      <w:r w:rsidRPr="00156AE9">
        <w:rPr>
          <w:rFonts w:ascii="Times New Roman" w:hAnsi="Times New Roman" w:cs="Times New Roman"/>
          <w:sz w:val="24"/>
          <w:szCs w:val="24"/>
        </w:rPr>
        <w:t xml:space="preserve"> основных фактов;</w:t>
      </w:r>
    </w:p>
    <w:p w:rsidR="0016684B" w:rsidRPr="00156AE9" w:rsidRDefault="0016684B" w:rsidP="00156AE9">
      <w:pPr>
        <w:numPr>
          <w:ilvl w:val="0"/>
          <w:numId w:val="2"/>
        </w:numPr>
        <w:tabs>
          <w:tab w:val="left" w:pos="1322"/>
        </w:tabs>
        <w:spacing w:after="0" w:line="240" w:lineRule="auto"/>
        <w:ind w:left="220" w:right="20" w:firstLine="708"/>
        <w:rPr>
          <w:rFonts w:ascii="Times New Roman" w:hAnsi="Times New Roman" w:cs="Times New Roman"/>
          <w:sz w:val="24"/>
          <w:szCs w:val="24"/>
        </w:rPr>
      </w:pPr>
      <w:r w:rsidRPr="00156AE9">
        <w:rPr>
          <w:rFonts w:ascii="Times New Roman" w:hAnsi="Times New Roman" w:cs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16684B" w:rsidRPr="00156AE9" w:rsidRDefault="0016684B" w:rsidP="00156AE9">
      <w:pPr>
        <w:numPr>
          <w:ilvl w:val="0"/>
          <w:numId w:val="2"/>
        </w:numPr>
        <w:tabs>
          <w:tab w:val="left" w:pos="1100"/>
        </w:tabs>
        <w:spacing w:after="0" w:line="240" w:lineRule="auto"/>
        <w:ind w:left="1100" w:hanging="172"/>
        <w:rPr>
          <w:rFonts w:ascii="Times New Roman" w:hAnsi="Times New Roman" w:cs="Times New Roman"/>
          <w:sz w:val="24"/>
          <w:szCs w:val="24"/>
        </w:rPr>
      </w:pPr>
      <w:r w:rsidRPr="00156AE9">
        <w:rPr>
          <w:rFonts w:ascii="Times New Roman" w:hAnsi="Times New Roman" w:cs="Times New Roman"/>
          <w:sz w:val="24"/>
          <w:szCs w:val="24"/>
        </w:rPr>
        <w:t>формирование проектных умений.</w:t>
      </w:r>
    </w:p>
    <w:p w:rsidR="0016684B" w:rsidRPr="00156AE9" w:rsidRDefault="0016684B" w:rsidP="00156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84B" w:rsidRPr="00156AE9" w:rsidRDefault="0016684B" w:rsidP="00156AE9">
      <w:pPr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156AE9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16684B" w:rsidRPr="00156AE9" w:rsidRDefault="0016684B" w:rsidP="00156AE9">
      <w:pPr>
        <w:spacing w:after="0" w:line="240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156AE9">
        <w:rPr>
          <w:rFonts w:ascii="Times New Roman" w:hAnsi="Times New Roman" w:cs="Times New Roman"/>
          <w:i/>
          <w:iCs/>
          <w:sz w:val="24"/>
          <w:szCs w:val="24"/>
        </w:rPr>
        <w:t>Говорение:</w:t>
      </w:r>
    </w:p>
    <w:p w:rsidR="00156AE9" w:rsidRPr="00156AE9" w:rsidRDefault="0016684B" w:rsidP="00156AE9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56AE9">
        <w:rPr>
          <w:rFonts w:ascii="Times New Roman" w:hAnsi="Times New Roman" w:cs="Times New Roman"/>
          <w:sz w:val="24"/>
          <w:szCs w:val="24"/>
        </w:rPr>
        <w:t>умение высказаться целостно как в смысловом, так и структурном отношениях (на любом уровне речевых единиц);</w:t>
      </w:r>
      <w:r w:rsidR="00156AE9" w:rsidRPr="00156AE9">
        <w:rPr>
          <w:rFonts w:ascii="Times New Roman" w:hAnsi="Times New Roman" w:cs="Times New Roman"/>
          <w:sz w:val="24"/>
          <w:szCs w:val="24"/>
        </w:rPr>
        <w:t xml:space="preserve"> умение высказываться по обсуждаемой проблеме логично и связно, продуктивно как по содержанию, так и по форме;</w:t>
      </w:r>
    </w:p>
    <w:p w:rsidR="00156AE9" w:rsidRPr="00156AE9" w:rsidRDefault="00156AE9" w:rsidP="00156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AE9">
        <w:rPr>
          <w:rFonts w:ascii="Times New Roman" w:hAnsi="Times New Roman" w:cs="Times New Roman"/>
          <w:sz w:val="24"/>
          <w:szCs w:val="24"/>
        </w:rPr>
        <w:t>умение проводить свою стратегическую линию (аргументировать, изложить факты, привести примеры), соотносить ее со стратегической линией собеседника;</w:t>
      </w:r>
    </w:p>
    <w:p w:rsidR="00156AE9" w:rsidRPr="00156AE9" w:rsidRDefault="00156AE9" w:rsidP="00156AE9">
      <w:pPr>
        <w:spacing w:after="0" w:line="240" w:lineRule="auto"/>
        <w:ind w:left="700" w:right="20"/>
        <w:rPr>
          <w:rFonts w:ascii="Times New Roman" w:hAnsi="Times New Roman" w:cs="Times New Roman"/>
          <w:sz w:val="24"/>
          <w:szCs w:val="24"/>
        </w:rPr>
      </w:pPr>
      <w:r w:rsidRPr="00156AE9">
        <w:rPr>
          <w:rFonts w:ascii="Times New Roman" w:hAnsi="Times New Roman" w:cs="Times New Roman"/>
          <w:sz w:val="24"/>
          <w:szCs w:val="24"/>
        </w:rPr>
        <w:t>умение сравнивать факты культуры Франции и своей страны, давать им оценку; умение общаться на разных уровнях адекватно ситуации: с одним собеседником, с</w:t>
      </w:r>
    </w:p>
    <w:p w:rsidR="00156AE9" w:rsidRPr="00156AE9" w:rsidRDefault="00156AE9" w:rsidP="00156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AE9">
        <w:rPr>
          <w:rFonts w:ascii="Times New Roman" w:hAnsi="Times New Roman" w:cs="Times New Roman"/>
          <w:sz w:val="24"/>
          <w:szCs w:val="24"/>
        </w:rPr>
        <w:t>группой;</w:t>
      </w:r>
    </w:p>
    <w:p w:rsidR="00156AE9" w:rsidRPr="00156AE9" w:rsidRDefault="00156AE9" w:rsidP="00156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AE9">
        <w:rPr>
          <w:rFonts w:ascii="Times New Roman" w:hAnsi="Times New Roman" w:cs="Times New Roman"/>
          <w:sz w:val="24"/>
          <w:szCs w:val="24"/>
        </w:rPr>
        <w:t>умение общаться в различных организационных формах: интервью; одно- или обоюдостороннее воздействие, побуждение; планирование совместных действий; обсуждение проблемы, чьей-либо точки зрения; обмен мнениями;</w:t>
      </w:r>
    </w:p>
    <w:p w:rsidR="00156AE9" w:rsidRPr="00156AE9" w:rsidRDefault="00156AE9" w:rsidP="00156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AE9">
        <w:rPr>
          <w:rFonts w:ascii="Times New Roman" w:hAnsi="Times New Roman" w:cs="Times New Roman"/>
          <w:sz w:val="24"/>
          <w:szCs w:val="24"/>
        </w:rPr>
        <w:t>дискуссионные умения: аргументация, контраргументация, комментирование, сравнение.</w:t>
      </w:r>
    </w:p>
    <w:p w:rsidR="00156AE9" w:rsidRPr="00156AE9" w:rsidRDefault="00156AE9" w:rsidP="00156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AE9" w:rsidRPr="00156AE9" w:rsidRDefault="00156AE9" w:rsidP="00156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AE9">
        <w:rPr>
          <w:rFonts w:ascii="Times New Roman" w:hAnsi="Times New Roman" w:cs="Times New Roman"/>
          <w:i/>
          <w:iCs/>
          <w:sz w:val="24"/>
          <w:szCs w:val="24"/>
        </w:rPr>
        <w:t>Чтение:</w:t>
      </w:r>
    </w:p>
    <w:p w:rsidR="00156AE9" w:rsidRPr="00156AE9" w:rsidRDefault="00156AE9" w:rsidP="00220773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156AE9">
        <w:rPr>
          <w:rFonts w:ascii="Times New Roman" w:hAnsi="Times New Roman" w:cs="Times New Roman"/>
          <w:sz w:val="24"/>
          <w:szCs w:val="24"/>
        </w:rPr>
        <w:t>умение понять основную идею, смысл текста;</w:t>
      </w:r>
    </w:p>
    <w:p w:rsidR="00156AE9" w:rsidRPr="00156AE9" w:rsidRDefault="00156AE9" w:rsidP="00220773">
      <w:pPr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AE9">
        <w:rPr>
          <w:rFonts w:ascii="Times New Roman" w:hAnsi="Times New Roman" w:cs="Times New Roman"/>
          <w:sz w:val="24"/>
          <w:szCs w:val="24"/>
        </w:rPr>
        <w:t>умение выбрать материал для чтения в зависимости от интересов, желаний, необходимости и обстоятельств;</w:t>
      </w:r>
    </w:p>
    <w:p w:rsidR="00156AE9" w:rsidRPr="00156AE9" w:rsidRDefault="00156AE9" w:rsidP="00220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AE9">
        <w:rPr>
          <w:rFonts w:ascii="Times New Roman" w:hAnsi="Times New Roman" w:cs="Times New Roman"/>
          <w:sz w:val="24"/>
          <w:szCs w:val="24"/>
        </w:rPr>
        <w:lastRenderedPageBreak/>
        <w:t xml:space="preserve">умение читать достаточно быстро с целью извлечения информации, </w:t>
      </w:r>
      <w:proofErr w:type="spellStart"/>
      <w:r w:rsidRPr="00156AE9">
        <w:rPr>
          <w:rFonts w:ascii="Times New Roman" w:hAnsi="Times New Roman" w:cs="Times New Roman"/>
          <w:sz w:val="24"/>
          <w:szCs w:val="24"/>
        </w:rPr>
        <w:t>необходи</w:t>
      </w:r>
      <w:proofErr w:type="spellEnd"/>
      <w:r w:rsidRPr="00156AE9">
        <w:rPr>
          <w:rFonts w:ascii="Times New Roman" w:hAnsi="Times New Roman" w:cs="Times New Roman"/>
          <w:sz w:val="24"/>
          <w:szCs w:val="24"/>
        </w:rPr>
        <w:t xml:space="preserve"> мой для обсуждения проблем;</w:t>
      </w:r>
    </w:p>
    <w:p w:rsidR="00156AE9" w:rsidRPr="00156AE9" w:rsidRDefault="00156AE9" w:rsidP="00220773">
      <w:pPr>
        <w:spacing w:after="0" w:line="240" w:lineRule="auto"/>
        <w:ind w:left="700" w:right="2420"/>
        <w:rPr>
          <w:rFonts w:ascii="Times New Roman" w:hAnsi="Times New Roman" w:cs="Times New Roman"/>
          <w:sz w:val="24"/>
          <w:szCs w:val="24"/>
        </w:rPr>
      </w:pPr>
      <w:r w:rsidRPr="00156AE9">
        <w:rPr>
          <w:rFonts w:ascii="Times New Roman" w:hAnsi="Times New Roman" w:cs="Times New Roman"/>
          <w:sz w:val="24"/>
          <w:szCs w:val="24"/>
        </w:rPr>
        <w:t>умение синтезировать информацию из разных источников; умение адекватно ситуации использовать аутентичные тексты;</w:t>
      </w:r>
    </w:p>
    <w:p w:rsidR="00156AE9" w:rsidRPr="00156AE9" w:rsidRDefault="00156AE9" w:rsidP="00220773">
      <w:pPr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AE9">
        <w:rPr>
          <w:rFonts w:ascii="Times New Roman" w:hAnsi="Times New Roman" w:cs="Times New Roman"/>
          <w:sz w:val="24"/>
          <w:szCs w:val="24"/>
        </w:rPr>
        <w:t>умение догадываться о значении неизвестных слов по словообразовательным элементам, по контексту, по аналогии с родным языком; о содержании текста по заголовку;</w:t>
      </w:r>
    </w:p>
    <w:p w:rsidR="00156AE9" w:rsidRPr="00156AE9" w:rsidRDefault="00156AE9" w:rsidP="00156AE9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156AE9">
        <w:rPr>
          <w:rFonts w:ascii="Times New Roman" w:hAnsi="Times New Roman" w:cs="Times New Roman"/>
          <w:sz w:val="24"/>
          <w:szCs w:val="24"/>
        </w:rPr>
        <w:t>умения пересказать прочитанное.</w:t>
      </w:r>
    </w:p>
    <w:p w:rsidR="00156AE9" w:rsidRPr="00156AE9" w:rsidRDefault="00156AE9" w:rsidP="00156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AE9" w:rsidRPr="00156AE9" w:rsidRDefault="00156AE9" w:rsidP="00156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6AE9">
        <w:rPr>
          <w:rFonts w:ascii="Times New Roman" w:hAnsi="Times New Roman" w:cs="Times New Roman"/>
          <w:i/>
          <w:iCs/>
          <w:sz w:val="24"/>
          <w:szCs w:val="24"/>
        </w:rPr>
        <w:t>Аудирование</w:t>
      </w:r>
      <w:proofErr w:type="spellEnd"/>
      <w:r w:rsidRPr="00156AE9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156AE9" w:rsidRPr="00156AE9" w:rsidRDefault="00156AE9" w:rsidP="00220773">
      <w:pPr>
        <w:spacing w:after="0" w:line="240" w:lineRule="auto"/>
        <w:ind w:left="700" w:right="2840"/>
        <w:rPr>
          <w:rFonts w:ascii="Times New Roman" w:hAnsi="Times New Roman" w:cs="Times New Roman"/>
          <w:sz w:val="24"/>
          <w:szCs w:val="24"/>
        </w:rPr>
      </w:pPr>
      <w:r w:rsidRPr="00156AE9">
        <w:rPr>
          <w:rFonts w:ascii="Times New Roman" w:hAnsi="Times New Roman" w:cs="Times New Roman"/>
          <w:sz w:val="24"/>
          <w:szCs w:val="24"/>
        </w:rPr>
        <w:t xml:space="preserve">умение понимать речь в </w:t>
      </w:r>
      <w:proofErr w:type="spellStart"/>
      <w:r w:rsidRPr="00156AE9">
        <w:rPr>
          <w:rFonts w:ascii="Times New Roman" w:hAnsi="Times New Roman" w:cs="Times New Roman"/>
          <w:sz w:val="24"/>
          <w:szCs w:val="24"/>
        </w:rPr>
        <w:t>фонозаписи</w:t>
      </w:r>
      <w:proofErr w:type="spellEnd"/>
      <w:r w:rsidRPr="00156AE9">
        <w:rPr>
          <w:rFonts w:ascii="Times New Roman" w:hAnsi="Times New Roman" w:cs="Times New Roman"/>
          <w:sz w:val="24"/>
          <w:szCs w:val="24"/>
        </w:rPr>
        <w:t xml:space="preserve"> в нормальном темпе; умение понимать высказывания разного характера и стиля; умение адекватно реагировать на услышанное;</w:t>
      </w:r>
    </w:p>
    <w:p w:rsidR="00156AE9" w:rsidRPr="00156AE9" w:rsidRDefault="00156AE9" w:rsidP="00156AE9">
      <w:pPr>
        <w:spacing w:after="0"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156AE9">
        <w:rPr>
          <w:rFonts w:ascii="Times New Roman" w:hAnsi="Times New Roman" w:cs="Times New Roman"/>
          <w:sz w:val="24"/>
          <w:szCs w:val="24"/>
        </w:rPr>
        <w:t>умение понимать сказанное собеседником однократно и переспрашивать, если что-то непонятно.</w:t>
      </w:r>
    </w:p>
    <w:p w:rsidR="00156AE9" w:rsidRPr="00156AE9" w:rsidRDefault="00156AE9" w:rsidP="00156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AE9">
        <w:rPr>
          <w:rFonts w:ascii="Times New Roman" w:hAnsi="Times New Roman" w:cs="Times New Roman"/>
          <w:i/>
          <w:iCs/>
          <w:sz w:val="24"/>
          <w:szCs w:val="24"/>
        </w:rPr>
        <w:t>Письмо:</w:t>
      </w:r>
    </w:p>
    <w:p w:rsidR="00156AE9" w:rsidRPr="00156AE9" w:rsidRDefault="00156AE9" w:rsidP="00156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AE9" w:rsidRPr="00156AE9" w:rsidRDefault="00156AE9" w:rsidP="00220773">
      <w:pPr>
        <w:spacing w:after="0" w:line="240" w:lineRule="auto"/>
        <w:ind w:left="700" w:right="2640"/>
        <w:rPr>
          <w:rFonts w:ascii="Times New Roman" w:hAnsi="Times New Roman" w:cs="Times New Roman"/>
          <w:sz w:val="24"/>
          <w:szCs w:val="24"/>
        </w:rPr>
      </w:pPr>
      <w:r w:rsidRPr="00156AE9">
        <w:rPr>
          <w:rFonts w:ascii="Times New Roman" w:hAnsi="Times New Roman" w:cs="Times New Roman"/>
          <w:sz w:val="24"/>
          <w:szCs w:val="24"/>
        </w:rPr>
        <w:t>умение заполнять определенные виды деловых бумаг; умение написать свое письмо и ответ на полученное письмо; умение выписывать из прочитанного то, что необходимо;</w:t>
      </w:r>
    </w:p>
    <w:p w:rsidR="00156AE9" w:rsidRPr="00156AE9" w:rsidRDefault="00156AE9" w:rsidP="00220773">
      <w:pPr>
        <w:spacing w:after="0" w:line="240" w:lineRule="auto"/>
        <w:ind w:left="700" w:right="20"/>
        <w:rPr>
          <w:rFonts w:ascii="Times New Roman" w:hAnsi="Times New Roman" w:cs="Times New Roman"/>
          <w:sz w:val="24"/>
          <w:szCs w:val="24"/>
        </w:rPr>
      </w:pPr>
      <w:r w:rsidRPr="00156AE9">
        <w:rPr>
          <w:rFonts w:ascii="Times New Roman" w:hAnsi="Times New Roman" w:cs="Times New Roman"/>
          <w:sz w:val="24"/>
          <w:szCs w:val="24"/>
        </w:rPr>
        <w:t>умение составить план и тезисы своего высказывания (устного или письменного); умение зафиксировать свои размышления по поводу предложенного проблемного</w:t>
      </w:r>
    </w:p>
    <w:p w:rsidR="00156AE9" w:rsidRPr="00156AE9" w:rsidRDefault="00156AE9" w:rsidP="00156AE9">
      <w:p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56AE9">
        <w:rPr>
          <w:rFonts w:ascii="Times New Roman" w:hAnsi="Times New Roman" w:cs="Times New Roman"/>
          <w:sz w:val="24"/>
          <w:szCs w:val="24"/>
        </w:rPr>
        <w:t>вопроса в письменной форме, оформив их правильно как в лексическом и грамматическом плане, так и в стилистическом.</w:t>
      </w:r>
    </w:p>
    <w:p w:rsidR="00156AE9" w:rsidRPr="00156AE9" w:rsidRDefault="00156AE9" w:rsidP="00156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AE9" w:rsidRPr="00156AE9" w:rsidRDefault="00156AE9" w:rsidP="00156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AE9">
        <w:rPr>
          <w:rFonts w:ascii="Times New Roman" w:hAnsi="Times New Roman" w:cs="Times New Roman"/>
          <w:i/>
          <w:iCs/>
          <w:sz w:val="24"/>
          <w:szCs w:val="24"/>
        </w:rPr>
        <w:t>Перевод:</w:t>
      </w:r>
    </w:p>
    <w:p w:rsidR="00156AE9" w:rsidRPr="00156AE9" w:rsidRDefault="00156AE9" w:rsidP="00220773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156AE9">
        <w:rPr>
          <w:rFonts w:ascii="Times New Roman" w:hAnsi="Times New Roman" w:cs="Times New Roman"/>
          <w:sz w:val="24"/>
          <w:szCs w:val="24"/>
        </w:rPr>
        <w:t>умение переводить со словарем;</w:t>
      </w:r>
    </w:p>
    <w:p w:rsidR="00156AE9" w:rsidRPr="00156AE9" w:rsidRDefault="00156AE9" w:rsidP="00156AE9">
      <w:pPr>
        <w:spacing w:after="0"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156AE9">
        <w:rPr>
          <w:rFonts w:ascii="Times New Roman" w:hAnsi="Times New Roman" w:cs="Times New Roman"/>
          <w:sz w:val="24"/>
          <w:szCs w:val="24"/>
        </w:rPr>
        <w:t>умение оформить мысль на иностранном языке в соответствии со стилистическими нормами родного языка.</w:t>
      </w:r>
    </w:p>
    <w:p w:rsidR="00156AE9" w:rsidRPr="00156AE9" w:rsidRDefault="00156AE9" w:rsidP="00156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AE9" w:rsidRPr="00156AE9" w:rsidRDefault="00156AE9" w:rsidP="00156AE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1A48" w:rsidRPr="009173B4" w:rsidRDefault="009173B4" w:rsidP="009173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Содержание </w:t>
      </w:r>
      <w:r w:rsidR="00CD0654" w:rsidRPr="00CD065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учебного предмета</w:t>
      </w:r>
    </w:p>
    <w:p w:rsidR="00E51A48" w:rsidRDefault="00E51A48" w:rsidP="00755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A48" w:rsidRDefault="00E51A48" w:rsidP="00755C43">
      <w:pPr>
        <w:spacing w:line="240" w:lineRule="auto"/>
        <w:ind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D60F5A">
        <w:rPr>
          <w:rFonts w:ascii="Times New Roman" w:hAnsi="Times New Roman"/>
          <w:sz w:val="24"/>
          <w:szCs w:val="24"/>
        </w:rPr>
        <w:t>Учебный предмет «Иностранный язык (второй иностранный язык)» изучается в рамках осн</w:t>
      </w:r>
      <w:r w:rsidR="009173B4">
        <w:rPr>
          <w:rFonts w:ascii="Times New Roman" w:hAnsi="Times New Roman"/>
          <w:sz w:val="24"/>
          <w:szCs w:val="24"/>
        </w:rPr>
        <w:t>овного общего образования в</w:t>
      </w:r>
      <w:r w:rsidRPr="00D60F5A">
        <w:rPr>
          <w:rFonts w:ascii="Times New Roman" w:hAnsi="Times New Roman"/>
          <w:sz w:val="24"/>
          <w:szCs w:val="24"/>
        </w:rPr>
        <w:t xml:space="preserve"> 9 класс</w:t>
      </w:r>
      <w:r w:rsidR="009173B4">
        <w:rPr>
          <w:rFonts w:ascii="Times New Roman" w:hAnsi="Times New Roman"/>
          <w:sz w:val="24"/>
          <w:szCs w:val="24"/>
        </w:rPr>
        <w:t>е</w:t>
      </w:r>
      <w:r w:rsidRPr="00D60F5A">
        <w:rPr>
          <w:rFonts w:ascii="Times New Roman" w:hAnsi="Times New Roman"/>
          <w:sz w:val="24"/>
          <w:szCs w:val="24"/>
        </w:rPr>
        <w:t xml:space="preserve">. На его изучение отводится 1 час в неделю, т. е. 34 часа в течение учебного года. Курс «Французский язык как второй иностранный» обеспечивает формирование и развитие 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 </w:t>
      </w:r>
    </w:p>
    <w:p w:rsidR="00E51A48" w:rsidRPr="00491F7A" w:rsidRDefault="00E51A48" w:rsidP="00755C43">
      <w:pPr>
        <w:spacing w:line="240" w:lineRule="auto"/>
        <w:ind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4F4CFF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</w:t>
      </w:r>
      <w:r w:rsidR="009173B4">
        <w:rPr>
          <w:rFonts w:ascii="Times New Roman" w:hAnsi="Times New Roman"/>
          <w:sz w:val="24"/>
          <w:szCs w:val="24"/>
        </w:rPr>
        <w:t xml:space="preserve"> </w:t>
      </w:r>
      <w:r w:rsidRPr="00491F7A">
        <w:rPr>
          <w:rFonts w:ascii="Times New Roman" w:hAnsi="Times New Roman"/>
          <w:sz w:val="24"/>
          <w:szCs w:val="24"/>
        </w:rPr>
        <w:t xml:space="preserve">определяет следующее предметное содержание речи в рамках учебной дисциплины «Иностранный язык (второй)»: </w:t>
      </w:r>
      <w:r w:rsidR="009173B4">
        <w:rPr>
          <w:rFonts w:ascii="Times New Roman" w:hAnsi="Times New Roman"/>
          <w:sz w:val="24"/>
          <w:szCs w:val="24"/>
        </w:rPr>
        <w:t xml:space="preserve">Знакомство с Францией. </w:t>
      </w:r>
      <w:r w:rsidRPr="00491F7A">
        <w:rPr>
          <w:rFonts w:ascii="Times New Roman" w:hAnsi="Times New Roman"/>
          <w:sz w:val="24"/>
          <w:szCs w:val="24"/>
        </w:rPr>
        <w:t>Моя</w:t>
      </w:r>
      <w:r w:rsidR="005315CD">
        <w:rPr>
          <w:rFonts w:ascii="Times New Roman" w:hAnsi="Times New Roman"/>
          <w:sz w:val="24"/>
          <w:szCs w:val="24"/>
        </w:rPr>
        <w:t xml:space="preserve"> семья. </w:t>
      </w:r>
      <w:r w:rsidRPr="00491F7A">
        <w:rPr>
          <w:rFonts w:ascii="Times New Roman" w:hAnsi="Times New Roman"/>
          <w:sz w:val="24"/>
          <w:szCs w:val="24"/>
        </w:rPr>
        <w:t xml:space="preserve"> </w:t>
      </w:r>
      <w:r w:rsidR="005315CD">
        <w:rPr>
          <w:rFonts w:ascii="Times New Roman" w:hAnsi="Times New Roman"/>
          <w:sz w:val="24"/>
          <w:szCs w:val="24"/>
        </w:rPr>
        <w:t xml:space="preserve"> Моя школа.</w:t>
      </w:r>
      <w:r w:rsidR="008C638B">
        <w:rPr>
          <w:rFonts w:ascii="Times New Roman" w:hAnsi="Times New Roman"/>
          <w:sz w:val="24"/>
          <w:szCs w:val="24"/>
        </w:rPr>
        <w:t xml:space="preserve"> Семейные традиции и праздники. Помощь по дому. Мои домашние животные. Мой город. Мир моих увлечений. Каникулы.</w:t>
      </w:r>
      <w:r w:rsidRPr="00491F7A">
        <w:rPr>
          <w:rFonts w:ascii="Times New Roman" w:hAnsi="Times New Roman"/>
          <w:sz w:val="24"/>
          <w:szCs w:val="24"/>
        </w:rPr>
        <w:t xml:space="preserve"> </w:t>
      </w:r>
    </w:p>
    <w:p w:rsidR="00E51A48" w:rsidRPr="00491F7A" w:rsidRDefault="00E51A48" w:rsidP="00755C43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491F7A">
        <w:rPr>
          <w:rFonts w:ascii="Times New Roman" w:hAnsi="Times New Roman"/>
          <w:sz w:val="24"/>
          <w:szCs w:val="24"/>
        </w:rPr>
        <w:t xml:space="preserve">Данное предметное содержание легло в основу обсуждения проблем в рамках курса «Французский язык как второй иностранный», которое представлено таким образом: </w:t>
      </w:r>
    </w:p>
    <w:p w:rsidR="00E51A48" w:rsidRDefault="00E51A48" w:rsidP="00755C43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91F7A">
        <w:rPr>
          <w:rFonts w:ascii="Times New Roman" w:hAnsi="Times New Roman"/>
          <w:sz w:val="24"/>
          <w:szCs w:val="24"/>
        </w:rPr>
        <w:t xml:space="preserve">УМК-1 (5 класс) </w:t>
      </w:r>
    </w:p>
    <w:p w:rsidR="00E51A48" w:rsidRPr="00491F7A" w:rsidRDefault="00E51A48" w:rsidP="00755C43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491F7A">
        <w:rPr>
          <w:rFonts w:ascii="Times New Roman" w:hAnsi="Times New Roman"/>
          <w:sz w:val="24"/>
          <w:szCs w:val="24"/>
        </w:rPr>
        <w:t>знакомит учащихся с отдельными фактами французской культуры, формирует навыки речевой деятельности в наиболее распространенных сферах общения: семья, быт, место жительства, родной город, страна изучаемого языка, система образования, любимые занятия, домашние животные, профессии, черты характера, времена года, месяцы, дни недели, даты. Содержательной основой последующих УМК являются проблемы общения:</w:t>
      </w:r>
    </w:p>
    <w:p w:rsidR="00E51A48" w:rsidRPr="00491F7A" w:rsidRDefault="00E51A48" w:rsidP="00E51A48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51A48" w:rsidRPr="00491F7A" w:rsidRDefault="00E51A48" w:rsidP="00E51A48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91F7A">
        <w:rPr>
          <w:rFonts w:ascii="Times New Roman" w:hAnsi="Times New Roman"/>
          <w:sz w:val="24"/>
          <w:szCs w:val="24"/>
        </w:rPr>
        <w:t xml:space="preserve">УМК-2 (6 класс) </w:t>
      </w:r>
    </w:p>
    <w:p w:rsidR="00E51A48" w:rsidRPr="00491F7A" w:rsidRDefault="00E51A48" w:rsidP="00E51A4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491F7A">
        <w:rPr>
          <w:rFonts w:ascii="Times New Roman" w:hAnsi="Times New Roman"/>
          <w:sz w:val="24"/>
          <w:szCs w:val="24"/>
        </w:rPr>
        <w:t xml:space="preserve">«À </w:t>
      </w:r>
      <w:proofErr w:type="spellStart"/>
      <w:r w:rsidRPr="00491F7A">
        <w:rPr>
          <w:rFonts w:ascii="Times New Roman" w:hAnsi="Times New Roman"/>
          <w:sz w:val="24"/>
          <w:szCs w:val="24"/>
        </w:rPr>
        <w:t>l’écolecomme</w:t>
      </w:r>
      <w:proofErr w:type="spellEnd"/>
      <w:r w:rsidRPr="00491F7A">
        <w:rPr>
          <w:rFonts w:ascii="Times New Roman" w:hAnsi="Times New Roman"/>
          <w:sz w:val="24"/>
          <w:szCs w:val="24"/>
        </w:rPr>
        <w:t xml:space="preserve"> à </w:t>
      </w:r>
      <w:proofErr w:type="spellStart"/>
      <w:r w:rsidRPr="00491F7A">
        <w:rPr>
          <w:rFonts w:ascii="Times New Roman" w:hAnsi="Times New Roman"/>
          <w:sz w:val="24"/>
          <w:szCs w:val="24"/>
        </w:rPr>
        <w:t>l’école</w:t>
      </w:r>
      <w:proofErr w:type="spellEnd"/>
      <w:r w:rsidRPr="00491F7A">
        <w:rPr>
          <w:rFonts w:ascii="Times New Roman" w:hAnsi="Times New Roman"/>
          <w:sz w:val="24"/>
          <w:szCs w:val="24"/>
        </w:rPr>
        <w:t xml:space="preserve">...»; </w:t>
      </w:r>
    </w:p>
    <w:p w:rsidR="00E51A48" w:rsidRPr="00C71804" w:rsidRDefault="00E51A48" w:rsidP="00E51A4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val="fr-FR"/>
        </w:rPr>
      </w:pPr>
      <w:r w:rsidRPr="00C71804">
        <w:rPr>
          <w:rFonts w:ascii="Times New Roman" w:hAnsi="Times New Roman"/>
          <w:sz w:val="24"/>
          <w:szCs w:val="24"/>
          <w:lang w:val="fr-FR"/>
        </w:rPr>
        <w:t xml:space="preserve">«Comment occupez-vousvosloisirs?»; </w:t>
      </w:r>
    </w:p>
    <w:p w:rsidR="00E51A48" w:rsidRPr="00C71804" w:rsidRDefault="00E51A48" w:rsidP="00E51A4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val="fr-FR"/>
        </w:rPr>
      </w:pPr>
      <w:r w:rsidRPr="00C71804">
        <w:rPr>
          <w:rFonts w:ascii="Times New Roman" w:hAnsi="Times New Roman"/>
          <w:sz w:val="24"/>
          <w:szCs w:val="24"/>
          <w:lang w:val="fr-FR"/>
        </w:rPr>
        <w:t xml:space="preserve">«Comment çavaenfamille?»; </w:t>
      </w:r>
    </w:p>
    <w:p w:rsidR="00E51A48" w:rsidRPr="00C71804" w:rsidRDefault="00E51A48" w:rsidP="00E51A4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val="fr-FR"/>
        </w:rPr>
      </w:pPr>
      <w:r w:rsidRPr="00C71804">
        <w:rPr>
          <w:rFonts w:ascii="Times New Roman" w:hAnsi="Times New Roman"/>
          <w:sz w:val="24"/>
          <w:szCs w:val="24"/>
          <w:lang w:val="fr-FR"/>
        </w:rPr>
        <w:t xml:space="preserve">«Tout le monde aime les fêtes, et vous?»; </w:t>
      </w:r>
    </w:p>
    <w:p w:rsidR="00E51A48" w:rsidRPr="00C71804" w:rsidRDefault="00E51A48" w:rsidP="00E51A4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val="fr-FR"/>
        </w:rPr>
      </w:pPr>
      <w:r w:rsidRPr="00C71804">
        <w:rPr>
          <w:rFonts w:ascii="Times New Roman" w:hAnsi="Times New Roman"/>
          <w:sz w:val="24"/>
          <w:szCs w:val="24"/>
          <w:lang w:val="fr-FR"/>
        </w:rPr>
        <w:t xml:space="preserve">«Manger pour vivre et non pas vivre pour manger»; </w:t>
      </w:r>
    </w:p>
    <w:p w:rsidR="00E51A48" w:rsidRPr="00C71804" w:rsidRDefault="00E51A48" w:rsidP="00E51A4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val="fr-FR"/>
        </w:rPr>
      </w:pPr>
      <w:r w:rsidRPr="00C71804">
        <w:rPr>
          <w:rFonts w:ascii="Times New Roman" w:hAnsi="Times New Roman"/>
          <w:sz w:val="24"/>
          <w:szCs w:val="24"/>
          <w:lang w:val="fr-FR"/>
        </w:rPr>
        <w:t xml:space="preserve">«Est-ce facile d’être enforme?»; </w:t>
      </w:r>
    </w:p>
    <w:p w:rsidR="00E51A48" w:rsidRPr="00C71804" w:rsidRDefault="00E51A48" w:rsidP="00E51A4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val="fr-FR"/>
        </w:rPr>
      </w:pPr>
      <w:r w:rsidRPr="00C71804">
        <w:rPr>
          <w:rFonts w:ascii="Times New Roman" w:hAnsi="Times New Roman"/>
          <w:sz w:val="24"/>
          <w:szCs w:val="24"/>
          <w:lang w:val="fr-FR"/>
        </w:rPr>
        <w:t xml:space="preserve">«Pour chaqueoiseau son nidest beau»; </w:t>
      </w:r>
    </w:p>
    <w:p w:rsidR="00E51A48" w:rsidRPr="00E51A48" w:rsidRDefault="00E51A48" w:rsidP="00E51A4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val="fr-FR"/>
        </w:rPr>
      </w:pPr>
      <w:r w:rsidRPr="00E51A48">
        <w:rPr>
          <w:rFonts w:ascii="Times New Roman" w:hAnsi="Times New Roman"/>
          <w:sz w:val="24"/>
          <w:szCs w:val="24"/>
          <w:lang w:val="fr-FR"/>
        </w:rPr>
        <w:t>«Tout le monde aime les voyages».</w:t>
      </w:r>
    </w:p>
    <w:p w:rsidR="00E51A48" w:rsidRPr="00E51A48" w:rsidRDefault="00E51A48" w:rsidP="00E51A48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val="fr-FR"/>
        </w:rPr>
      </w:pPr>
    </w:p>
    <w:p w:rsidR="00E51A48" w:rsidRPr="00E51A48" w:rsidRDefault="00E51A48" w:rsidP="00E51A48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val="fr-FR"/>
        </w:rPr>
      </w:pPr>
      <w:r w:rsidRPr="00491F7A">
        <w:rPr>
          <w:rFonts w:ascii="Times New Roman" w:hAnsi="Times New Roman"/>
          <w:sz w:val="24"/>
          <w:szCs w:val="24"/>
        </w:rPr>
        <w:t>УМК</w:t>
      </w:r>
      <w:r w:rsidRPr="00E51A48">
        <w:rPr>
          <w:rFonts w:ascii="Times New Roman" w:hAnsi="Times New Roman"/>
          <w:sz w:val="24"/>
          <w:szCs w:val="24"/>
          <w:lang w:val="fr-FR"/>
        </w:rPr>
        <w:t xml:space="preserve">-3 (7 </w:t>
      </w:r>
      <w:r w:rsidRPr="00491F7A">
        <w:rPr>
          <w:rFonts w:ascii="Times New Roman" w:hAnsi="Times New Roman"/>
          <w:sz w:val="24"/>
          <w:szCs w:val="24"/>
        </w:rPr>
        <w:t>класс</w:t>
      </w:r>
      <w:r w:rsidRPr="00E51A48">
        <w:rPr>
          <w:rFonts w:ascii="Times New Roman" w:hAnsi="Times New Roman"/>
          <w:sz w:val="24"/>
          <w:szCs w:val="24"/>
          <w:lang w:val="fr-FR"/>
        </w:rPr>
        <w:t xml:space="preserve">) </w:t>
      </w:r>
    </w:p>
    <w:p w:rsidR="00E51A48" w:rsidRPr="00E51A48" w:rsidRDefault="00E51A48" w:rsidP="00E51A4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val="fr-FR"/>
        </w:rPr>
      </w:pPr>
      <w:r w:rsidRPr="00E51A48">
        <w:rPr>
          <w:rFonts w:ascii="Times New Roman" w:hAnsi="Times New Roman"/>
          <w:sz w:val="24"/>
          <w:szCs w:val="24"/>
          <w:lang w:val="fr-FR"/>
        </w:rPr>
        <w:t xml:space="preserve">«C’estchouette, les vacances!»; </w:t>
      </w:r>
    </w:p>
    <w:p w:rsidR="00E51A48" w:rsidRPr="00E51A48" w:rsidRDefault="00E51A48" w:rsidP="00E51A4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val="fr-FR"/>
        </w:rPr>
      </w:pPr>
      <w:r w:rsidRPr="00E51A48">
        <w:rPr>
          <w:rFonts w:ascii="Times New Roman" w:hAnsi="Times New Roman"/>
          <w:sz w:val="24"/>
          <w:szCs w:val="24"/>
          <w:lang w:val="fr-FR"/>
        </w:rPr>
        <w:t xml:space="preserve">«Les jours se suivent et ne se ressemblent pas»; </w:t>
      </w:r>
    </w:p>
    <w:p w:rsidR="00E51A48" w:rsidRPr="00E51A48" w:rsidRDefault="00E51A48" w:rsidP="00E51A4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val="fr-FR"/>
        </w:rPr>
      </w:pPr>
      <w:r w:rsidRPr="00E51A48">
        <w:rPr>
          <w:rFonts w:ascii="Times New Roman" w:hAnsi="Times New Roman"/>
          <w:sz w:val="24"/>
          <w:szCs w:val="24"/>
          <w:lang w:val="fr-FR"/>
        </w:rPr>
        <w:t xml:space="preserve">«À chacunses souvenirs d’enfance»; </w:t>
      </w:r>
    </w:p>
    <w:p w:rsidR="00E51A48" w:rsidRPr="00E51A48" w:rsidRDefault="00E51A48" w:rsidP="00E51A4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val="fr-FR"/>
        </w:rPr>
      </w:pPr>
      <w:r w:rsidRPr="00E51A48">
        <w:rPr>
          <w:rFonts w:ascii="Times New Roman" w:hAnsi="Times New Roman"/>
          <w:sz w:val="24"/>
          <w:szCs w:val="24"/>
          <w:lang w:val="fr-FR"/>
        </w:rPr>
        <w:t xml:space="preserve">«Des goûts et des couleurs, on ne discute pas»; </w:t>
      </w:r>
    </w:p>
    <w:p w:rsidR="00E51A48" w:rsidRPr="00C71804" w:rsidRDefault="00E51A48" w:rsidP="00E51A4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val="fr-FR"/>
        </w:rPr>
      </w:pPr>
      <w:r w:rsidRPr="00C71804">
        <w:rPr>
          <w:rFonts w:ascii="Times New Roman" w:hAnsi="Times New Roman"/>
          <w:sz w:val="24"/>
          <w:szCs w:val="24"/>
          <w:lang w:val="fr-FR"/>
        </w:rPr>
        <w:t xml:space="preserve">«Si on parlait de l’argent de poche?»; </w:t>
      </w:r>
    </w:p>
    <w:p w:rsidR="00E51A48" w:rsidRPr="00C71804" w:rsidRDefault="00E51A48" w:rsidP="00E51A4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val="fr-FR"/>
        </w:rPr>
      </w:pPr>
      <w:r w:rsidRPr="00C71804">
        <w:rPr>
          <w:rFonts w:ascii="Times New Roman" w:hAnsi="Times New Roman"/>
          <w:sz w:val="24"/>
          <w:szCs w:val="24"/>
          <w:lang w:val="fr-FR"/>
        </w:rPr>
        <w:t xml:space="preserve">«Loisir, quelplaisir!»; </w:t>
      </w:r>
    </w:p>
    <w:p w:rsidR="00E51A48" w:rsidRPr="00C71804" w:rsidRDefault="00E51A48" w:rsidP="00E51A4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val="fr-FR"/>
        </w:rPr>
      </w:pPr>
      <w:r w:rsidRPr="00C71804">
        <w:rPr>
          <w:rFonts w:ascii="Times New Roman" w:hAnsi="Times New Roman"/>
          <w:sz w:val="24"/>
          <w:szCs w:val="24"/>
          <w:lang w:val="fr-FR"/>
        </w:rPr>
        <w:t xml:space="preserve">«Pourquoiapprendre les languesétrangères?»; </w:t>
      </w:r>
    </w:p>
    <w:p w:rsidR="00E51A48" w:rsidRPr="00C71804" w:rsidRDefault="00E51A48" w:rsidP="00E51A4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val="fr-FR"/>
        </w:rPr>
      </w:pPr>
      <w:r w:rsidRPr="00C71804">
        <w:rPr>
          <w:rFonts w:ascii="Times New Roman" w:hAnsi="Times New Roman"/>
          <w:sz w:val="24"/>
          <w:szCs w:val="24"/>
          <w:lang w:val="fr-FR"/>
        </w:rPr>
        <w:t xml:space="preserve">«Dis-moi qui tufréquentes, je tedirai qui tues». </w:t>
      </w:r>
    </w:p>
    <w:p w:rsidR="00E51A48" w:rsidRPr="00C71804" w:rsidRDefault="00E51A48" w:rsidP="00E51A48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val="fr-FR"/>
        </w:rPr>
      </w:pPr>
    </w:p>
    <w:p w:rsidR="00E51A48" w:rsidRPr="00E51A48" w:rsidRDefault="00E51A48" w:rsidP="00E51A48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val="fr-FR"/>
        </w:rPr>
      </w:pPr>
      <w:r w:rsidRPr="00491F7A">
        <w:rPr>
          <w:rFonts w:ascii="Times New Roman" w:hAnsi="Times New Roman"/>
          <w:sz w:val="24"/>
          <w:szCs w:val="24"/>
        </w:rPr>
        <w:t>УМК</w:t>
      </w:r>
      <w:r w:rsidRPr="00E51A48">
        <w:rPr>
          <w:rFonts w:ascii="Times New Roman" w:hAnsi="Times New Roman"/>
          <w:sz w:val="24"/>
          <w:szCs w:val="24"/>
          <w:lang w:val="fr-FR"/>
        </w:rPr>
        <w:t xml:space="preserve">-4 (8 </w:t>
      </w:r>
      <w:r w:rsidRPr="00491F7A">
        <w:rPr>
          <w:rFonts w:ascii="Times New Roman" w:hAnsi="Times New Roman"/>
          <w:sz w:val="24"/>
          <w:szCs w:val="24"/>
        </w:rPr>
        <w:t>класс</w:t>
      </w:r>
      <w:r w:rsidRPr="00E51A48">
        <w:rPr>
          <w:rFonts w:ascii="Times New Roman" w:hAnsi="Times New Roman"/>
          <w:sz w:val="24"/>
          <w:szCs w:val="24"/>
          <w:lang w:val="fr-FR"/>
        </w:rPr>
        <w:t xml:space="preserve">) </w:t>
      </w:r>
    </w:p>
    <w:p w:rsidR="00E51A48" w:rsidRPr="00E51A48" w:rsidRDefault="00E51A48" w:rsidP="00E51A4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val="fr-FR"/>
        </w:rPr>
      </w:pPr>
      <w:r w:rsidRPr="00E51A48">
        <w:rPr>
          <w:rFonts w:ascii="Times New Roman" w:hAnsi="Times New Roman"/>
          <w:sz w:val="24"/>
          <w:szCs w:val="24"/>
          <w:lang w:val="fr-FR"/>
        </w:rPr>
        <w:t xml:space="preserve">«Les aventures pour tous les goûts»; </w:t>
      </w:r>
    </w:p>
    <w:p w:rsidR="00E51A48" w:rsidRPr="00E51A48" w:rsidRDefault="00E51A48" w:rsidP="00E51A4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val="fr-FR"/>
        </w:rPr>
      </w:pPr>
      <w:r w:rsidRPr="00E51A48">
        <w:rPr>
          <w:rFonts w:ascii="Times New Roman" w:hAnsi="Times New Roman"/>
          <w:sz w:val="24"/>
          <w:szCs w:val="24"/>
          <w:lang w:val="fr-FR"/>
        </w:rPr>
        <w:t xml:space="preserve">«La lecture, c’estcommeunedécouverte»; </w:t>
      </w:r>
    </w:p>
    <w:p w:rsidR="00E51A48" w:rsidRPr="00E51A48" w:rsidRDefault="00E51A48" w:rsidP="00E51A4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val="fr-FR"/>
        </w:rPr>
      </w:pPr>
      <w:r w:rsidRPr="00E51A48">
        <w:rPr>
          <w:rFonts w:ascii="Times New Roman" w:hAnsi="Times New Roman"/>
          <w:sz w:val="24"/>
          <w:szCs w:val="24"/>
          <w:lang w:val="fr-FR"/>
        </w:rPr>
        <w:t xml:space="preserve">«C’est vivant, l’Histoire!»; </w:t>
      </w:r>
    </w:p>
    <w:p w:rsidR="00E51A48" w:rsidRPr="00E51A48" w:rsidRDefault="00E51A48" w:rsidP="00E51A4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val="fr-FR"/>
        </w:rPr>
      </w:pPr>
      <w:r w:rsidRPr="00E51A48">
        <w:rPr>
          <w:rFonts w:ascii="Times New Roman" w:hAnsi="Times New Roman"/>
          <w:sz w:val="24"/>
          <w:szCs w:val="24"/>
          <w:lang w:val="fr-FR"/>
        </w:rPr>
        <w:t xml:space="preserve">«Ilsont fait la gloire de la France»;  </w:t>
      </w:r>
    </w:p>
    <w:p w:rsidR="00E51A48" w:rsidRPr="00C71804" w:rsidRDefault="00E51A48" w:rsidP="00E51A4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val="fr-FR"/>
        </w:rPr>
      </w:pPr>
      <w:r w:rsidRPr="00C71804">
        <w:rPr>
          <w:rFonts w:ascii="Times New Roman" w:hAnsi="Times New Roman"/>
          <w:sz w:val="24"/>
          <w:szCs w:val="24"/>
          <w:lang w:val="fr-FR"/>
        </w:rPr>
        <w:t xml:space="preserve">«La francophonie, qu’est-ce que c’est?»; </w:t>
      </w:r>
    </w:p>
    <w:p w:rsidR="00E51A48" w:rsidRPr="00C71804" w:rsidRDefault="00E51A48" w:rsidP="00E51A4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val="fr-FR"/>
        </w:rPr>
      </w:pPr>
      <w:r w:rsidRPr="00C71804">
        <w:rPr>
          <w:rFonts w:ascii="Times New Roman" w:hAnsi="Times New Roman"/>
          <w:sz w:val="24"/>
          <w:szCs w:val="24"/>
          <w:lang w:val="fr-FR"/>
        </w:rPr>
        <w:t xml:space="preserve">«Les Français, comment sont-ils?»; </w:t>
      </w:r>
    </w:p>
    <w:p w:rsidR="00E51A48" w:rsidRPr="00E51A48" w:rsidRDefault="00E51A48" w:rsidP="00E51A4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val="fr-FR"/>
        </w:rPr>
      </w:pPr>
      <w:r w:rsidRPr="00E51A48">
        <w:rPr>
          <w:rFonts w:ascii="Times New Roman" w:hAnsi="Times New Roman"/>
          <w:sz w:val="24"/>
          <w:szCs w:val="24"/>
          <w:lang w:val="fr-FR"/>
        </w:rPr>
        <w:t xml:space="preserve">«L’enseignement: mode d’emploi»; </w:t>
      </w:r>
    </w:p>
    <w:p w:rsidR="00E51A48" w:rsidRPr="00E51A48" w:rsidRDefault="00E51A48" w:rsidP="00E51A4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val="fr-FR"/>
        </w:rPr>
      </w:pPr>
      <w:r w:rsidRPr="00E51A48">
        <w:rPr>
          <w:rFonts w:ascii="Times New Roman" w:hAnsi="Times New Roman"/>
          <w:sz w:val="24"/>
          <w:szCs w:val="24"/>
          <w:lang w:val="fr-FR"/>
        </w:rPr>
        <w:t>«Quelestvotrehéros?».</w:t>
      </w:r>
    </w:p>
    <w:p w:rsidR="00E51A48" w:rsidRPr="00E51A48" w:rsidRDefault="00E51A48" w:rsidP="00E51A48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val="fr-FR"/>
        </w:rPr>
      </w:pPr>
    </w:p>
    <w:p w:rsidR="00E51A48" w:rsidRPr="00E51A48" w:rsidRDefault="00E51A48" w:rsidP="00E51A48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val="fr-FR"/>
        </w:rPr>
      </w:pPr>
      <w:r w:rsidRPr="00491F7A">
        <w:rPr>
          <w:rFonts w:ascii="Times New Roman" w:hAnsi="Times New Roman"/>
          <w:sz w:val="24"/>
          <w:szCs w:val="24"/>
        </w:rPr>
        <w:t>УМК</w:t>
      </w:r>
      <w:r w:rsidRPr="00E51A48">
        <w:rPr>
          <w:rFonts w:ascii="Times New Roman" w:hAnsi="Times New Roman"/>
          <w:sz w:val="24"/>
          <w:szCs w:val="24"/>
          <w:lang w:val="fr-FR"/>
        </w:rPr>
        <w:t xml:space="preserve">-5 (9 </w:t>
      </w:r>
      <w:r w:rsidRPr="00491F7A">
        <w:rPr>
          <w:rFonts w:ascii="Times New Roman" w:hAnsi="Times New Roman"/>
          <w:sz w:val="24"/>
          <w:szCs w:val="24"/>
        </w:rPr>
        <w:t>класс</w:t>
      </w:r>
      <w:r w:rsidRPr="00E51A48">
        <w:rPr>
          <w:rFonts w:ascii="Times New Roman" w:hAnsi="Times New Roman"/>
          <w:sz w:val="24"/>
          <w:szCs w:val="24"/>
          <w:lang w:val="fr-FR"/>
        </w:rPr>
        <w:t xml:space="preserve">) </w:t>
      </w:r>
    </w:p>
    <w:p w:rsidR="00E51A48" w:rsidRPr="00E51A48" w:rsidRDefault="00E51A48" w:rsidP="00E51A4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val="fr-FR"/>
        </w:rPr>
      </w:pPr>
      <w:r w:rsidRPr="00E51A48">
        <w:rPr>
          <w:rFonts w:ascii="Times New Roman" w:hAnsi="Times New Roman"/>
          <w:sz w:val="24"/>
          <w:szCs w:val="24"/>
          <w:lang w:val="fr-FR"/>
        </w:rPr>
        <w:t xml:space="preserve">«À chacun son mode de vie»; </w:t>
      </w:r>
    </w:p>
    <w:p w:rsidR="00E51A48" w:rsidRPr="00C71804" w:rsidRDefault="00E51A48" w:rsidP="00E51A4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val="fr-FR"/>
        </w:rPr>
      </w:pPr>
      <w:r w:rsidRPr="00C71804">
        <w:rPr>
          <w:rFonts w:ascii="Times New Roman" w:hAnsi="Times New Roman"/>
          <w:sz w:val="24"/>
          <w:szCs w:val="24"/>
          <w:lang w:val="fr-FR"/>
        </w:rPr>
        <w:t xml:space="preserve">«Êtes-vous contents de vivre?»; </w:t>
      </w:r>
    </w:p>
    <w:p w:rsidR="00E51A48" w:rsidRPr="00C71804" w:rsidRDefault="00E51A48" w:rsidP="00E51A4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val="fr-FR"/>
        </w:rPr>
      </w:pPr>
      <w:r w:rsidRPr="00C71804">
        <w:rPr>
          <w:rFonts w:ascii="Times New Roman" w:hAnsi="Times New Roman"/>
          <w:sz w:val="24"/>
          <w:szCs w:val="24"/>
          <w:lang w:val="fr-FR"/>
        </w:rPr>
        <w:t xml:space="preserve">«La beauté, est-ce important pour vous?»; </w:t>
      </w:r>
    </w:p>
    <w:p w:rsidR="00E51A48" w:rsidRPr="00E51A48" w:rsidRDefault="00E51A48" w:rsidP="00E51A4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val="fr-FR"/>
        </w:rPr>
      </w:pPr>
      <w:r w:rsidRPr="00E51A48">
        <w:rPr>
          <w:rFonts w:ascii="Times New Roman" w:hAnsi="Times New Roman"/>
          <w:sz w:val="24"/>
          <w:szCs w:val="24"/>
          <w:lang w:val="fr-FR"/>
        </w:rPr>
        <w:t>«Faitesune fête»;</w:t>
      </w:r>
    </w:p>
    <w:p w:rsidR="00E51A48" w:rsidRPr="00C71804" w:rsidRDefault="00E51A48" w:rsidP="00E51A4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val="fr-FR"/>
        </w:rPr>
      </w:pPr>
      <w:r w:rsidRPr="00C71804">
        <w:rPr>
          <w:rFonts w:ascii="Times New Roman" w:hAnsi="Times New Roman"/>
          <w:sz w:val="24"/>
          <w:szCs w:val="24"/>
          <w:lang w:val="fr-FR"/>
        </w:rPr>
        <w:t xml:space="preserve">«La communication, est-elle à la portée de tous?»; </w:t>
      </w:r>
    </w:p>
    <w:p w:rsidR="00E51A48" w:rsidRPr="00C71804" w:rsidRDefault="00E51A48" w:rsidP="00E51A4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val="fr-FR"/>
        </w:rPr>
      </w:pPr>
      <w:r w:rsidRPr="00C71804">
        <w:rPr>
          <w:rFonts w:ascii="Times New Roman" w:hAnsi="Times New Roman"/>
          <w:sz w:val="24"/>
          <w:szCs w:val="24"/>
          <w:lang w:val="fr-FR"/>
        </w:rPr>
        <w:t>«Qu’est-ce qui vous aide à vousorienterdans le monde?»;</w:t>
      </w:r>
    </w:p>
    <w:p w:rsidR="00E51A48" w:rsidRPr="00E51A48" w:rsidRDefault="00E51A48" w:rsidP="00E51A4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val="fr-FR"/>
        </w:rPr>
      </w:pPr>
      <w:r w:rsidRPr="00E51A48">
        <w:rPr>
          <w:rFonts w:ascii="Times New Roman" w:hAnsi="Times New Roman"/>
          <w:sz w:val="24"/>
          <w:szCs w:val="24"/>
          <w:lang w:val="fr-FR"/>
        </w:rPr>
        <w:t xml:space="preserve">«Tousdifférents, toussemblables…»;  </w:t>
      </w:r>
    </w:p>
    <w:p w:rsidR="00E51A48" w:rsidRPr="00C71804" w:rsidRDefault="00E51A48" w:rsidP="00E51A4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val="fr-FR"/>
        </w:rPr>
      </w:pPr>
      <w:r w:rsidRPr="00C71804">
        <w:rPr>
          <w:rFonts w:ascii="Times New Roman" w:hAnsi="Times New Roman"/>
          <w:sz w:val="24"/>
          <w:szCs w:val="24"/>
          <w:lang w:val="fr-FR"/>
        </w:rPr>
        <w:t>«Peut-on un jour réaliser son rêve?»</w:t>
      </w:r>
    </w:p>
    <w:p w:rsidR="00E51A48" w:rsidRPr="00C71804" w:rsidRDefault="00E51A48" w:rsidP="00E51A4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val="fr-FR"/>
        </w:rPr>
      </w:pPr>
    </w:p>
    <w:p w:rsidR="00E51A48" w:rsidRPr="0078517C" w:rsidRDefault="00E51A48" w:rsidP="00E51A48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78517C">
        <w:rPr>
          <w:rFonts w:ascii="Times New Roman" w:hAnsi="Times New Roman"/>
          <w:b/>
          <w:sz w:val="24"/>
          <w:szCs w:val="24"/>
        </w:rPr>
        <w:t>Обучение лексической стороне речи</w:t>
      </w:r>
    </w:p>
    <w:p w:rsidR="00E51A48" w:rsidRPr="0078517C" w:rsidRDefault="00E51A48" w:rsidP="00E51A4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Каждый из УМК серии «Французский язык как второй иностранный» решает специфические задачи по овладению лексической стороной речи. В ходе всего курса обучения учащиеся усваивают 1800 лексических единиц, из которых 1500 — для продуктивного овладения. При формировании лексических навыков используются следующие средства:  </w:t>
      </w:r>
    </w:p>
    <w:p w:rsidR="00E51A48" w:rsidRPr="0078517C" w:rsidRDefault="00E51A48" w:rsidP="00E51A48">
      <w:pPr>
        <w:spacing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—расширяющиеся синтагмы; </w:t>
      </w:r>
    </w:p>
    <w:p w:rsidR="00E51A48" w:rsidRPr="0078517C" w:rsidRDefault="00E51A48" w:rsidP="00E51A48">
      <w:pPr>
        <w:spacing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—функционально-смысловые таблицы;  </w:t>
      </w:r>
    </w:p>
    <w:p w:rsidR="00E51A48" w:rsidRPr="0078517C" w:rsidRDefault="00E51A48" w:rsidP="00E51A48">
      <w:pPr>
        <w:spacing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—лексические таблицы;  </w:t>
      </w:r>
    </w:p>
    <w:p w:rsidR="00E51A48" w:rsidRPr="0078517C" w:rsidRDefault="00E51A48" w:rsidP="00E51A48">
      <w:pPr>
        <w:spacing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—комплекс условно-речевых упражнений. </w:t>
      </w:r>
    </w:p>
    <w:p w:rsidR="00E51A48" w:rsidRPr="0078517C" w:rsidRDefault="00E51A48" w:rsidP="00E51A48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78517C">
        <w:rPr>
          <w:rFonts w:ascii="Times New Roman" w:hAnsi="Times New Roman"/>
          <w:b/>
          <w:sz w:val="24"/>
          <w:szCs w:val="24"/>
        </w:rPr>
        <w:t>Обучение грамматической стороне речи</w:t>
      </w:r>
    </w:p>
    <w:p w:rsidR="00E51A48" w:rsidRPr="0078517C" w:rsidRDefault="00E51A48" w:rsidP="00E51A4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lastRenderedPageBreak/>
        <w:t xml:space="preserve">В плане обучения грамматической стороне речи у каждого УМК серии «Французский язык как второй иностранный» также имеются свои специфические цели и задачи. При формировании грамматического навыка используются следующие коммуникативные технологии: </w:t>
      </w:r>
    </w:p>
    <w:p w:rsidR="00E51A48" w:rsidRPr="0078517C" w:rsidRDefault="00E51A48" w:rsidP="00E51A48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—презентация грамматического явления; </w:t>
      </w:r>
    </w:p>
    <w:p w:rsidR="00E51A48" w:rsidRPr="0078517C" w:rsidRDefault="00E51A48" w:rsidP="00E51A48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—объяснение его функционирования в речи и формообразования;  </w:t>
      </w:r>
    </w:p>
    <w:p w:rsidR="00E51A48" w:rsidRPr="0078517C" w:rsidRDefault="00E51A48" w:rsidP="00E51A48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—комплекс условно-речевых упражнений, которые предусматривают имитацию, подстановку, трансформацию и репродукцию грамматического материала. </w:t>
      </w:r>
    </w:p>
    <w:p w:rsidR="00E51A48" w:rsidRPr="0078517C" w:rsidRDefault="00E51A48" w:rsidP="00E51A48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Распределение грамматического материала в курсе обучения французскому языку как второму иностранному может быть представлено следующим образом. </w:t>
      </w:r>
    </w:p>
    <w:p w:rsidR="00E51A48" w:rsidRPr="0078517C" w:rsidRDefault="00E51A48" w:rsidP="00E51A48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УМК-1 (5 класс):  </w:t>
      </w:r>
    </w:p>
    <w:p w:rsidR="00E51A48" w:rsidRPr="0078517C" w:rsidRDefault="00E51A48" w:rsidP="00E51A48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—имя существительное: род, число; </w:t>
      </w:r>
    </w:p>
    <w:p w:rsidR="00E51A48" w:rsidRPr="0078517C" w:rsidRDefault="00E51A48" w:rsidP="00E51A48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—артикль: определённый, неопределённый, слитный; </w:t>
      </w:r>
    </w:p>
    <w:p w:rsidR="00E51A48" w:rsidRPr="0078517C" w:rsidRDefault="00E51A48" w:rsidP="00E51A48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—имя прилагательное: род, число, указательные прилагательные; притяжательные прилагательные; </w:t>
      </w:r>
    </w:p>
    <w:p w:rsidR="00E51A48" w:rsidRPr="0078517C" w:rsidRDefault="00E51A48" w:rsidP="00E51A48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—имя числительное: количественные и порядковые числительные; </w:t>
      </w:r>
    </w:p>
    <w:p w:rsidR="00E51A48" w:rsidRPr="0078517C" w:rsidRDefault="00E51A48" w:rsidP="00E51A48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—местоимение: личные местоимения; местоимения в роли подлежащего, вопросительные местоимения </w:t>
      </w:r>
      <w:proofErr w:type="spellStart"/>
      <w:r w:rsidRPr="0078517C">
        <w:rPr>
          <w:rFonts w:ascii="Times New Roman" w:hAnsi="Times New Roman"/>
          <w:sz w:val="24"/>
          <w:szCs w:val="24"/>
        </w:rPr>
        <w:t>qui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que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;  </w:t>
      </w:r>
    </w:p>
    <w:p w:rsidR="00E51A48" w:rsidRPr="0078517C" w:rsidRDefault="00E51A48" w:rsidP="00E51A48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—глагол: самостоятельные и вспомогательные глаголы, спряжение французских глаголов I группы, неправильных глаголов </w:t>
      </w:r>
      <w:proofErr w:type="spellStart"/>
      <w:r w:rsidRPr="0078517C">
        <w:rPr>
          <w:rFonts w:ascii="Times New Roman" w:hAnsi="Times New Roman"/>
          <w:sz w:val="24"/>
          <w:szCs w:val="24"/>
        </w:rPr>
        <w:t>être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avoir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aller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faire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возвратных глаголов в настоящем времени; </w:t>
      </w:r>
    </w:p>
    <w:p w:rsidR="00E51A48" w:rsidRPr="0078517C" w:rsidRDefault="00E51A48" w:rsidP="00E51A48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—предлоги; </w:t>
      </w:r>
    </w:p>
    <w:p w:rsidR="00E51A48" w:rsidRPr="0078517C" w:rsidRDefault="00E51A48" w:rsidP="00E51A48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>—порядок слов в повествовательном и вопросительном предложении.</w:t>
      </w:r>
    </w:p>
    <w:p w:rsidR="00E51A48" w:rsidRPr="0078517C" w:rsidRDefault="00E51A48" w:rsidP="00E51A48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УМК-2 (6 класс): </w:t>
      </w:r>
    </w:p>
    <w:p w:rsidR="00E51A48" w:rsidRPr="0078517C" w:rsidRDefault="00E51A48" w:rsidP="00E51A48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—артикль: частичный артикль; употребление определенного артикля после глаголов </w:t>
      </w:r>
      <w:proofErr w:type="spellStart"/>
      <w:r w:rsidRPr="0078517C">
        <w:rPr>
          <w:rFonts w:ascii="Times New Roman" w:hAnsi="Times New Roman"/>
          <w:sz w:val="24"/>
          <w:szCs w:val="24"/>
        </w:rPr>
        <w:t>aimer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adorer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préférer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détester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употребление артикля перед именами собственными; </w:t>
      </w:r>
    </w:p>
    <w:p w:rsidR="00E51A48" w:rsidRPr="0078517C" w:rsidRDefault="00E51A48" w:rsidP="00E51A48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—отсутствие артикля: употребление предлога </w:t>
      </w:r>
      <w:proofErr w:type="spellStart"/>
      <w:r w:rsidRPr="0078517C">
        <w:rPr>
          <w:rFonts w:ascii="Times New Roman" w:hAnsi="Times New Roman"/>
          <w:sz w:val="24"/>
          <w:szCs w:val="24"/>
        </w:rPr>
        <w:t>de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 после существительных, обозначающих количество, а также после наречий </w:t>
      </w:r>
      <w:proofErr w:type="spellStart"/>
      <w:r w:rsidRPr="0078517C">
        <w:rPr>
          <w:rFonts w:ascii="Times New Roman" w:hAnsi="Times New Roman"/>
          <w:sz w:val="24"/>
          <w:szCs w:val="24"/>
        </w:rPr>
        <w:t>plus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moins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trop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assez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beaucoup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unpeu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; употребление предлога </w:t>
      </w:r>
      <w:proofErr w:type="spellStart"/>
      <w:r w:rsidRPr="0078517C">
        <w:rPr>
          <w:rFonts w:ascii="Times New Roman" w:hAnsi="Times New Roman"/>
          <w:sz w:val="24"/>
          <w:szCs w:val="24"/>
        </w:rPr>
        <w:t>de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 после отрицания; </w:t>
      </w:r>
    </w:p>
    <w:p w:rsidR="00E51A48" w:rsidRPr="0078517C" w:rsidRDefault="00E51A48" w:rsidP="00E51A48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—имя прилагательное: согласование прилагательных в роде и числе с существительным; место прилагательных; замена неопределенного артикля предлогом </w:t>
      </w:r>
      <w:proofErr w:type="spellStart"/>
      <w:r w:rsidRPr="0078517C">
        <w:rPr>
          <w:rFonts w:ascii="Times New Roman" w:hAnsi="Times New Roman"/>
          <w:sz w:val="24"/>
          <w:szCs w:val="24"/>
        </w:rPr>
        <w:t>de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если перед существительным во множественном числе стоит прилагательное; неопределенные прилагательные </w:t>
      </w:r>
      <w:proofErr w:type="spellStart"/>
      <w:r w:rsidRPr="0078517C">
        <w:rPr>
          <w:rFonts w:ascii="Times New Roman" w:hAnsi="Times New Roman"/>
          <w:sz w:val="24"/>
          <w:szCs w:val="24"/>
        </w:rPr>
        <w:t>tout</w:t>
      </w:r>
      <w:proofErr w:type="spellEnd"/>
      <w:r w:rsidRPr="0078517C">
        <w:rPr>
          <w:rFonts w:ascii="Times New Roman" w:hAnsi="Times New Roman"/>
          <w:sz w:val="24"/>
          <w:szCs w:val="24"/>
        </w:rPr>
        <w:t>/</w:t>
      </w:r>
      <w:proofErr w:type="spellStart"/>
      <w:r w:rsidRPr="0078517C">
        <w:rPr>
          <w:rFonts w:ascii="Times New Roman" w:hAnsi="Times New Roman"/>
          <w:sz w:val="24"/>
          <w:szCs w:val="24"/>
        </w:rPr>
        <w:t>toute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autre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certains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78517C">
        <w:rPr>
          <w:rFonts w:ascii="Times New Roman" w:hAnsi="Times New Roman"/>
          <w:sz w:val="24"/>
          <w:szCs w:val="24"/>
        </w:rPr>
        <w:t>certaines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; указательные прилагательные </w:t>
      </w:r>
      <w:proofErr w:type="spellStart"/>
      <w:r w:rsidRPr="0078517C">
        <w:rPr>
          <w:rFonts w:ascii="Times New Roman" w:hAnsi="Times New Roman"/>
          <w:sz w:val="24"/>
          <w:szCs w:val="24"/>
        </w:rPr>
        <w:t>ce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cet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cette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ces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; </w:t>
      </w:r>
    </w:p>
    <w:p w:rsidR="00E51A48" w:rsidRPr="0078517C" w:rsidRDefault="00E51A48" w:rsidP="00E51A48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—наречие: степени сравнения наречий; наречия </w:t>
      </w:r>
      <w:proofErr w:type="spellStart"/>
      <w:r w:rsidRPr="0078517C">
        <w:rPr>
          <w:rFonts w:ascii="Times New Roman" w:hAnsi="Times New Roman"/>
          <w:sz w:val="24"/>
          <w:szCs w:val="24"/>
        </w:rPr>
        <w:t>en</w:t>
      </w:r>
      <w:proofErr w:type="spellEnd"/>
      <w:r w:rsidRPr="0078517C">
        <w:rPr>
          <w:rFonts w:ascii="Times New Roman" w:hAnsi="Times New Roman"/>
          <w:sz w:val="24"/>
          <w:szCs w:val="24"/>
        </w:rPr>
        <w:t>, y: их функции, место в предложении;</w:t>
      </w:r>
    </w:p>
    <w:p w:rsidR="00E51A48" w:rsidRPr="0078517C" w:rsidRDefault="00E51A48" w:rsidP="00E51A48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—местоимение: личные местоимения в роли прямого дополнения (COD): </w:t>
      </w:r>
      <w:proofErr w:type="spellStart"/>
      <w:r w:rsidRPr="0078517C">
        <w:rPr>
          <w:rFonts w:ascii="Times New Roman" w:hAnsi="Times New Roman"/>
          <w:sz w:val="24"/>
          <w:szCs w:val="24"/>
        </w:rPr>
        <w:t>me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te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la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le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nous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vous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les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; личные местоимения в роли косвенного дополнения (COID): </w:t>
      </w:r>
      <w:proofErr w:type="spellStart"/>
      <w:r w:rsidRPr="0078517C">
        <w:rPr>
          <w:rFonts w:ascii="Times New Roman" w:hAnsi="Times New Roman"/>
          <w:sz w:val="24"/>
          <w:szCs w:val="24"/>
        </w:rPr>
        <w:t>me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te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lui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nous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vous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leur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; неопределенные местоимения: </w:t>
      </w:r>
      <w:proofErr w:type="spellStart"/>
      <w:r w:rsidRPr="0078517C">
        <w:rPr>
          <w:rFonts w:ascii="Times New Roman" w:hAnsi="Times New Roman"/>
          <w:sz w:val="24"/>
          <w:szCs w:val="24"/>
        </w:rPr>
        <w:t>on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l’un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l’autre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l’une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l’autre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lesuns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lesautres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tout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toutlemonde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tous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chacun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chacune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certains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; самостоятельные личные местоимения: </w:t>
      </w:r>
      <w:proofErr w:type="spellStart"/>
      <w:r w:rsidRPr="0078517C">
        <w:rPr>
          <w:rFonts w:ascii="Times New Roman" w:hAnsi="Times New Roman"/>
          <w:sz w:val="24"/>
          <w:szCs w:val="24"/>
        </w:rPr>
        <w:t>moi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toi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lui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elle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nous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vous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eux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elles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moiaussi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 и т. д.; указательные местоимения: простые и сложные: </w:t>
      </w:r>
      <w:proofErr w:type="spellStart"/>
      <w:r w:rsidRPr="0078517C">
        <w:rPr>
          <w:rFonts w:ascii="Times New Roman" w:hAnsi="Times New Roman"/>
          <w:sz w:val="24"/>
          <w:szCs w:val="24"/>
        </w:rPr>
        <w:t>ce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ceci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cela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ça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78517C">
        <w:rPr>
          <w:rFonts w:ascii="Times New Roman" w:hAnsi="Times New Roman"/>
          <w:sz w:val="24"/>
          <w:szCs w:val="24"/>
        </w:rPr>
        <w:t>celui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celui­ci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celui­là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celle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celle­ci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celle­là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ceux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ceux­ci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ceux­là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celles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celles­ci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celles­là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; </w:t>
      </w:r>
    </w:p>
    <w:p w:rsidR="00E51A48" w:rsidRPr="0078517C" w:rsidRDefault="00E51A48" w:rsidP="00E51A48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—глагол: спряжение глаголов I группы в настоящем времени; особенности спряжения глаголов I группы </w:t>
      </w:r>
      <w:proofErr w:type="spellStart"/>
      <w:r w:rsidRPr="0078517C">
        <w:rPr>
          <w:rFonts w:ascii="Times New Roman" w:hAnsi="Times New Roman"/>
          <w:sz w:val="24"/>
          <w:szCs w:val="24"/>
        </w:rPr>
        <w:t>préférer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célébrer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manger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; спряжение глаголов II группы в настоящем времени </w:t>
      </w:r>
      <w:proofErr w:type="spellStart"/>
      <w:r w:rsidRPr="0078517C">
        <w:rPr>
          <w:rFonts w:ascii="Times New Roman" w:hAnsi="Times New Roman"/>
          <w:sz w:val="24"/>
          <w:szCs w:val="24"/>
        </w:rPr>
        <w:t>finir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choisir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enrichir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sedivertir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seréunir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; спряжение глаголов III группы в настоящем времени: </w:t>
      </w:r>
      <w:proofErr w:type="spellStart"/>
      <w:r w:rsidRPr="0078517C">
        <w:rPr>
          <w:rFonts w:ascii="Times New Roman" w:hAnsi="Times New Roman"/>
          <w:sz w:val="24"/>
          <w:szCs w:val="24"/>
        </w:rPr>
        <w:t>lire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écrire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apprendre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devoir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vouloir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pouvoir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connaître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partir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savoir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sortir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revenir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venir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; спряжение возвратных глаголов в настоящем времени: </w:t>
      </w:r>
      <w:proofErr w:type="spellStart"/>
      <w:r w:rsidRPr="0078517C">
        <w:rPr>
          <w:rFonts w:ascii="Times New Roman" w:hAnsi="Times New Roman"/>
          <w:sz w:val="24"/>
          <w:szCs w:val="24"/>
        </w:rPr>
        <w:t>s’intéresser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sedivertir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seréunir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; повелительное наклонение глаголов I, II и III групп; грамматические конструкции: </w:t>
      </w:r>
      <w:proofErr w:type="spellStart"/>
      <w:r w:rsidRPr="0078517C">
        <w:rPr>
          <w:rFonts w:ascii="Times New Roman" w:hAnsi="Times New Roman"/>
          <w:sz w:val="24"/>
          <w:szCs w:val="24"/>
        </w:rPr>
        <w:t>devoir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vouloir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pouvoir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  +  </w:t>
      </w:r>
      <w:proofErr w:type="spellStart"/>
      <w:r w:rsidRPr="0078517C">
        <w:rPr>
          <w:rFonts w:ascii="Times New Roman" w:hAnsi="Times New Roman"/>
          <w:sz w:val="24"/>
          <w:szCs w:val="24"/>
        </w:rPr>
        <w:t>infinitif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78517C">
        <w:rPr>
          <w:rFonts w:ascii="Times New Roman" w:hAnsi="Times New Roman"/>
          <w:sz w:val="24"/>
          <w:szCs w:val="24"/>
        </w:rPr>
        <w:t>ilfaut</w:t>
      </w:r>
      <w:proofErr w:type="spellEnd"/>
      <w:r w:rsidRPr="0078517C">
        <w:rPr>
          <w:rFonts w:ascii="Times New Roman" w:hAnsi="Times New Roman"/>
          <w:sz w:val="24"/>
          <w:szCs w:val="24"/>
        </w:rPr>
        <w:t> + </w:t>
      </w:r>
      <w:proofErr w:type="spellStart"/>
      <w:r w:rsidRPr="0078517C">
        <w:rPr>
          <w:rFonts w:ascii="Times New Roman" w:hAnsi="Times New Roman"/>
          <w:sz w:val="24"/>
          <w:szCs w:val="24"/>
        </w:rPr>
        <w:t>infinitif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78517C">
        <w:rPr>
          <w:rFonts w:ascii="Times New Roman" w:hAnsi="Times New Roman"/>
          <w:sz w:val="24"/>
          <w:szCs w:val="24"/>
        </w:rPr>
        <w:t>apprende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 à </w:t>
      </w:r>
      <w:proofErr w:type="spellStart"/>
      <w:r w:rsidRPr="0078517C">
        <w:rPr>
          <w:rFonts w:ascii="Times New Roman" w:hAnsi="Times New Roman"/>
          <w:sz w:val="24"/>
          <w:szCs w:val="24"/>
        </w:rPr>
        <w:t>faireqch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78517C">
        <w:rPr>
          <w:rFonts w:ascii="Times New Roman" w:hAnsi="Times New Roman"/>
          <w:sz w:val="24"/>
          <w:szCs w:val="24"/>
        </w:rPr>
        <w:t>sedivertir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 à + </w:t>
      </w:r>
      <w:proofErr w:type="spellStart"/>
      <w:r w:rsidRPr="0078517C">
        <w:rPr>
          <w:rFonts w:ascii="Times New Roman" w:hAnsi="Times New Roman"/>
          <w:sz w:val="24"/>
          <w:szCs w:val="24"/>
        </w:rPr>
        <w:t>infinitif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78517C">
        <w:rPr>
          <w:rFonts w:ascii="Times New Roman" w:hAnsi="Times New Roman"/>
          <w:sz w:val="24"/>
          <w:szCs w:val="24"/>
        </w:rPr>
        <w:t>savoir</w:t>
      </w:r>
      <w:proofErr w:type="spellEnd"/>
      <w:r w:rsidRPr="0078517C">
        <w:rPr>
          <w:rFonts w:ascii="Times New Roman" w:hAnsi="Times New Roman"/>
          <w:sz w:val="24"/>
          <w:szCs w:val="24"/>
        </w:rPr>
        <w:t> + </w:t>
      </w:r>
      <w:proofErr w:type="spellStart"/>
      <w:r w:rsidRPr="0078517C">
        <w:rPr>
          <w:rFonts w:ascii="Times New Roman" w:hAnsi="Times New Roman"/>
          <w:sz w:val="24"/>
          <w:szCs w:val="24"/>
        </w:rPr>
        <w:t>infinitif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; </w:t>
      </w:r>
    </w:p>
    <w:p w:rsidR="00E51A48" w:rsidRPr="00C71804" w:rsidRDefault="00E51A48" w:rsidP="00E51A48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  <w:lang w:val="fr-FR"/>
        </w:rPr>
      </w:pPr>
      <w:r w:rsidRPr="00C71804">
        <w:rPr>
          <w:rFonts w:ascii="Times New Roman" w:hAnsi="Times New Roman"/>
          <w:sz w:val="24"/>
          <w:szCs w:val="24"/>
          <w:lang w:val="fr-FR"/>
        </w:rPr>
        <w:t>—</w:t>
      </w:r>
      <w:proofErr w:type="spellStart"/>
      <w:r w:rsidRPr="0078517C">
        <w:rPr>
          <w:rFonts w:ascii="Times New Roman" w:hAnsi="Times New Roman"/>
          <w:sz w:val="24"/>
          <w:szCs w:val="24"/>
        </w:rPr>
        <w:t>отрицательныеконструкции</w:t>
      </w:r>
      <w:proofErr w:type="spellEnd"/>
      <w:r w:rsidRPr="00C71804">
        <w:rPr>
          <w:rFonts w:ascii="Times New Roman" w:hAnsi="Times New Roman"/>
          <w:sz w:val="24"/>
          <w:szCs w:val="24"/>
          <w:lang w:val="fr-FR"/>
        </w:rPr>
        <w:t xml:space="preserve">: ne… rien; ne… jamais; ne… personne; ne… aucun(e);  ne… nulle part; ni… ni; </w:t>
      </w:r>
    </w:p>
    <w:p w:rsidR="00E51A48" w:rsidRPr="0078517C" w:rsidRDefault="00E51A48" w:rsidP="00E51A48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lastRenderedPageBreak/>
        <w:t xml:space="preserve">—ограничительный оборот: </w:t>
      </w:r>
      <w:proofErr w:type="spellStart"/>
      <w:r w:rsidRPr="0078517C">
        <w:rPr>
          <w:rFonts w:ascii="Times New Roman" w:hAnsi="Times New Roman"/>
          <w:sz w:val="24"/>
          <w:szCs w:val="24"/>
        </w:rPr>
        <w:t>ne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Pr="0078517C">
        <w:rPr>
          <w:rFonts w:ascii="Times New Roman" w:hAnsi="Times New Roman"/>
          <w:sz w:val="24"/>
          <w:szCs w:val="24"/>
        </w:rPr>
        <w:t>que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. </w:t>
      </w:r>
    </w:p>
    <w:p w:rsidR="00E51A48" w:rsidRPr="0078517C" w:rsidRDefault="00E51A48" w:rsidP="00E51A48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УМК-3 (7 класс): </w:t>
      </w:r>
    </w:p>
    <w:p w:rsidR="00E51A48" w:rsidRPr="0078517C" w:rsidRDefault="00E51A48" w:rsidP="00E51A48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>—</w:t>
      </w:r>
      <w:proofErr w:type="spellStart"/>
      <w:r w:rsidRPr="0078517C">
        <w:rPr>
          <w:rFonts w:ascii="Times New Roman" w:hAnsi="Times New Roman"/>
          <w:sz w:val="24"/>
          <w:szCs w:val="24"/>
        </w:rPr>
        <w:t>lepassécomposé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 глаголов, спрягаемых с </w:t>
      </w:r>
      <w:proofErr w:type="spellStart"/>
      <w:r w:rsidRPr="0078517C">
        <w:rPr>
          <w:rFonts w:ascii="Times New Roman" w:hAnsi="Times New Roman"/>
          <w:sz w:val="24"/>
          <w:szCs w:val="24"/>
        </w:rPr>
        <w:t>avoir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; </w:t>
      </w:r>
    </w:p>
    <w:p w:rsidR="00E51A48" w:rsidRPr="0078517C" w:rsidRDefault="00E51A48" w:rsidP="00E51A48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>—</w:t>
      </w:r>
      <w:proofErr w:type="spellStart"/>
      <w:r w:rsidRPr="0078517C">
        <w:rPr>
          <w:rFonts w:ascii="Times New Roman" w:hAnsi="Times New Roman"/>
          <w:sz w:val="24"/>
          <w:szCs w:val="24"/>
        </w:rPr>
        <w:t>lepassécomposé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 глаголов, спрягаемых с </w:t>
      </w:r>
      <w:proofErr w:type="spellStart"/>
      <w:r w:rsidRPr="0078517C">
        <w:rPr>
          <w:rFonts w:ascii="Times New Roman" w:hAnsi="Times New Roman"/>
          <w:sz w:val="24"/>
          <w:szCs w:val="24"/>
        </w:rPr>
        <w:t>être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; </w:t>
      </w:r>
    </w:p>
    <w:p w:rsidR="00E51A48" w:rsidRPr="0078517C" w:rsidRDefault="00E51A48" w:rsidP="00E51A48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>—</w:t>
      </w:r>
      <w:proofErr w:type="spellStart"/>
      <w:r w:rsidRPr="0078517C">
        <w:rPr>
          <w:rFonts w:ascii="Times New Roman" w:hAnsi="Times New Roman"/>
          <w:sz w:val="24"/>
          <w:szCs w:val="24"/>
        </w:rPr>
        <w:t>l’imparfait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 глаголов I, II и III групп;  </w:t>
      </w:r>
    </w:p>
    <w:p w:rsidR="00E51A48" w:rsidRPr="00E51A48" w:rsidRDefault="00E51A48" w:rsidP="00E51A48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val="fr-FR"/>
        </w:rPr>
      </w:pPr>
      <w:r w:rsidRPr="00E51A48">
        <w:rPr>
          <w:rFonts w:ascii="Times New Roman" w:hAnsi="Times New Roman"/>
          <w:sz w:val="24"/>
          <w:szCs w:val="24"/>
          <w:lang w:val="fr-FR"/>
        </w:rPr>
        <w:t xml:space="preserve">—le futurimmédiat, le passé immédiat; </w:t>
      </w:r>
    </w:p>
    <w:p w:rsidR="00E51A48" w:rsidRPr="00E51A48" w:rsidRDefault="00E51A48" w:rsidP="00E51A48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val="fr-FR"/>
        </w:rPr>
      </w:pPr>
      <w:r w:rsidRPr="00E51A48">
        <w:rPr>
          <w:rFonts w:ascii="Times New Roman" w:hAnsi="Times New Roman"/>
          <w:sz w:val="24"/>
          <w:szCs w:val="24"/>
          <w:lang w:val="fr-FR"/>
        </w:rPr>
        <w:t>—le participeprésent, gérondif;</w:t>
      </w:r>
    </w:p>
    <w:p w:rsidR="00E51A48" w:rsidRPr="00E51A48" w:rsidRDefault="00E51A48" w:rsidP="00E51A48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val="fr-FR"/>
        </w:rPr>
      </w:pPr>
      <w:r w:rsidRPr="00E51A48">
        <w:rPr>
          <w:rFonts w:ascii="Times New Roman" w:hAnsi="Times New Roman"/>
          <w:sz w:val="24"/>
          <w:szCs w:val="24"/>
          <w:lang w:val="fr-FR"/>
        </w:rPr>
        <w:t xml:space="preserve">—le futur simple </w:t>
      </w:r>
      <w:r w:rsidRPr="0078517C">
        <w:rPr>
          <w:rFonts w:ascii="Times New Roman" w:hAnsi="Times New Roman"/>
          <w:sz w:val="24"/>
          <w:szCs w:val="24"/>
        </w:rPr>
        <w:t>глаголов</w:t>
      </w:r>
      <w:r w:rsidRPr="00E51A48">
        <w:rPr>
          <w:rFonts w:ascii="Times New Roman" w:hAnsi="Times New Roman"/>
          <w:sz w:val="24"/>
          <w:szCs w:val="24"/>
          <w:lang w:val="fr-FR"/>
        </w:rPr>
        <w:t xml:space="preserve"> I, II </w:t>
      </w:r>
      <w:r w:rsidRPr="0078517C">
        <w:rPr>
          <w:rFonts w:ascii="Times New Roman" w:hAnsi="Times New Roman"/>
          <w:sz w:val="24"/>
          <w:szCs w:val="24"/>
        </w:rPr>
        <w:t>и</w:t>
      </w:r>
      <w:r w:rsidRPr="00E51A48">
        <w:rPr>
          <w:rFonts w:ascii="Times New Roman" w:hAnsi="Times New Roman"/>
          <w:sz w:val="24"/>
          <w:szCs w:val="24"/>
          <w:lang w:val="fr-FR"/>
        </w:rPr>
        <w:t xml:space="preserve"> III </w:t>
      </w:r>
      <w:r w:rsidRPr="0078517C">
        <w:rPr>
          <w:rFonts w:ascii="Times New Roman" w:hAnsi="Times New Roman"/>
          <w:sz w:val="24"/>
          <w:szCs w:val="24"/>
        </w:rPr>
        <w:t>групп</w:t>
      </w:r>
      <w:r w:rsidRPr="00E51A48">
        <w:rPr>
          <w:rFonts w:ascii="Times New Roman" w:hAnsi="Times New Roman"/>
          <w:sz w:val="24"/>
          <w:szCs w:val="24"/>
          <w:lang w:val="fr-FR"/>
        </w:rPr>
        <w:t xml:space="preserve">; </w:t>
      </w:r>
    </w:p>
    <w:p w:rsidR="00E51A48" w:rsidRPr="0078517C" w:rsidRDefault="00E51A48" w:rsidP="00E51A48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>—</w:t>
      </w:r>
      <w:proofErr w:type="spellStart"/>
      <w:r w:rsidRPr="0078517C">
        <w:rPr>
          <w:rFonts w:ascii="Times New Roman" w:hAnsi="Times New Roman"/>
          <w:sz w:val="24"/>
          <w:szCs w:val="24"/>
        </w:rPr>
        <w:t>leprésentdusubjonctif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; </w:t>
      </w:r>
    </w:p>
    <w:p w:rsidR="00E51A48" w:rsidRPr="0078517C" w:rsidRDefault="00E51A48" w:rsidP="00E51A48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—степени сравнения прилагательных. </w:t>
      </w:r>
    </w:p>
    <w:p w:rsidR="00E51A48" w:rsidRPr="0078517C" w:rsidRDefault="00E51A48" w:rsidP="00E51A48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УМК-4 (8 класс): </w:t>
      </w:r>
    </w:p>
    <w:p w:rsidR="00E51A48" w:rsidRPr="0078517C" w:rsidRDefault="00E51A48" w:rsidP="00E51A48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—вопросительное предложение; </w:t>
      </w:r>
    </w:p>
    <w:p w:rsidR="00E51A48" w:rsidRPr="0078517C" w:rsidRDefault="00E51A48" w:rsidP="00E51A48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—косвенная речь; —косвенный вопрос; </w:t>
      </w:r>
    </w:p>
    <w:p w:rsidR="00E51A48" w:rsidRPr="00F93FB4" w:rsidRDefault="00E51A48" w:rsidP="00E51A48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F93FB4">
        <w:rPr>
          <w:rFonts w:ascii="Times New Roman" w:hAnsi="Times New Roman"/>
          <w:sz w:val="24"/>
          <w:szCs w:val="24"/>
        </w:rPr>
        <w:t>—</w:t>
      </w:r>
      <w:r w:rsidRPr="00E51A48">
        <w:rPr>
          <w:rFonts w:ascii="Times New Roman" w:hAnsi="Times New Roman"/>
          <w:sz w:val="24"/>
          <w:szCs w:val="24"/>
          <w:lang w:val="fr-FR"/>
        </w:rPr>
        <w:t>le</w:t>
      </w:r>
      <w:r w:rsidRPr="00F93FB4">
        <w:rPr>
          <w:rFonts w:ascii="Times New Roman" w:hAnsi="Times New Roman"/>
          <w:sz w:val="24"/>
          <w:szCs w:val="24"/>
        </w:rPr>
        <w:t xml:space="preserve"> </w:t>
      </w:r>
      <w:r w:rsidRPr="00E51A48">
        <w:rPr>
          <w:rFonts w:ascii="Times New Roman" w:hAnsi="Times New Roman"/>
          <w:sz w:val="24"/>
          <w:szCs w:val="24"/>
          <w:lang w:val="fr-FR"/>
        </w:rPr>
        <w:t>pass</w:t>
      </w:r>
      <w:r w:rsidRPr="00F93FB4">
        <w:rPr>
          <w:rFonts w:ascii="Times New Roman" w:hAnsi="Times New Roman"/>
          <w:sz w:val="24"/>
          <w:szCs w:val="24"/>
        </w:rPr>
        <w:t xml:space="preserve">é </w:t>
      </w:r>
      <w:r w:rsidRPr="00E51A48">
        <w:rPr>
          <w:rFonts w:ascii="Times New Roman" w:hAnsi="Times New Roman"/>
          <w:sz w:val="24"/>
          <w:szCs w:val="24"/>
          <w:lang w:val="fr-FR"/>
        </w:rPr>
        <w:t>simple</w:t>
      </w:r>
      <w:r w:rsidRPr="00F93FB4">
        <w:rPr>
          <w:rFonts w:ascii="Times New Roman" w:hAnsi="Times New Roman"/>
          <w:sz w:val="24"/>
          <w:szCs w:val="24"/>
        </w:rPr>
        <w:t xml:space="preserve">, </w:t>
      </w:r>
      <w:r w:rsidRPr="00E51A48">
        <w:rPr>
          <w:rFonts w:ascii="Times New Roman" w:hAnsi="Times New Roman"/>
          <w:sz w:val="24"/>
          <w:szCs w:val="24"/>
          <w:lang w:val="fr-FR"/>
        </w:rPr>
        <w:t>le</w:t>
      </w:r>
      <w:r w:rsidRPr="00F93FB4">
        <w:rPr>
          <w:rFonts w:ascii="Times New Roman" w:hAnsi="Times New Roman"/>
          <w:sz w:val="24"/>
          <w:szCs w:val="24"/>
        </w:rPr>
        <w:t xml:space="preserve"> </w:t>
      </w:r>
      <w:r w:rsidRPr="00E51A48">
        <w:rPr>
          <w:rFonts w:ascii="Times New Roman" w:hAnsi="Times New Roman"/>
          <w:sz w:val="24"/>
          <w:szCs w:val="24"/>
          <w:lang w:val="fr-FR"/>
        </w:rPr>
        <w:t>pass</w:t>
      </w:r>
      <w:r w:rsidRPr="00F93FB4">
        <w:rPr>
          <w:rFonts w:ascii="Times New Roman" w:hAnsi="Times New Roman"/>
          <w:sz w:val="24"/>
          <w:szCs w:val="24"/>
        </w:rPr>
        <w:t xml:space="preserve">é </w:t>
      </w:r>
      <w:r w:rsidRPr="00E51A48">
        <w:rPr>
          <w:rFonts w:ascii="Times New Roman" w:hAnsi="Times New Roman"/>
          <w:sz w:val="24"/>
          <w:szCs w:val="24"/>
          <w:lang w:val="fr-FR"/>
        </w:rPr>
        <w:t>compos</w:t>
      </w:r>
      <w:r w:rsidRPr="00F93FB4">
        <w:rPr>
          <w:rFonts w:ascii="Times New Roman" w:hAnsi="Times New Roman"/>
          <w:sz w:val="24"/>
          <w:szCs w:val="24"/>
        </w:rPr>
        <w:t xml:space="preserve">é; </w:t>
      </w:r>
    </w:p>
    <w:p w:rsidR="00E51A48" w:rsidRPr="0078517C" w:rsidRDefault="00E51A48" w:rsidP="00E51A48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>—притяжательные прилагательные и притяжательные местоимения;</w:t>
      </w:r>
    </w:p>
    <w:p w:rsidR="00E51A48" w:rsidRPr="0078517C" w:rsidRDefault="00E51A48" w:rsidP="00E51A48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>—</w:t>
      </w:r>
      <w:proofErr w:type="spellStart"/>
      <w:r w:rsidRPr="0078517C">
        <w:rPr>
          <w:rFonts w:ascii="Times New Roman" w:hAnsi="Times New Roman"/>
          <w:sz w:val="24"/>
          <w:szCs w:val="24"/>
        </w:rPr>
        <w:t>leplus­que­parfait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; </w:t>
      </w:r>
    </w:p>
    <w:p w:rsidR="00E51A48" w:rsidRPr="0078517C" w:rsidRDefault="00E51A48" w:rsidP="00E51A48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—залог: пассивная форма глагола; </w:t>
      </w:r>
    </w:p>
    <w:p w:rsidR="00E51A48" w:rsidRPr="0078517C" w:rsidRDefault="00E51A48" w:rsidP="00E51A48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>—</w:t>
      </w:r>
      <w:proofErr w:type="spellStart"/>
      <w:r w:rsidRPr="0078517C">
        <w:rPr>
          <w:rFonts w:ascii="Times New Roman" w:hAnsi="Times New Roman"/>
          <w:sz w:val="24"/>
          <w:szCs w:val="24"/>
        </w:rPr>
        <w:t>leconditionnelprésent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; </w:t>
      </w:r>
    </w:p>
    <w:p w:rsidR="00E51A48" w:rsidRPr="0078517C" w:rsidRDefault="00E51A48" w:rsidP="00E51A48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—простые относительные местоимения: </w:t>
      </w:r>
      <w:proofErr w:type="spellStart"/>
      <w:r w:rsidRPr="0078517C">
        <w:rPr>
          <w:rFonts w:ascii="Times New Roman" w:hAnsi="Times New Roman"/>
          <w:sz w:val="24"/>
          <w:szCs w:val="24"/>
        </w:rPr>
        <w:t>qui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que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dont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; </w:t>
      </w:r>
    </w:p>
    <w:p w:rsidR="00E51A48" w:rsidRPr="0078517C" w:rsidRDefault="00E51A48" w:rsidP="00E51A48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—согласование времен изъявительного наклонения в плане прошедшего; </w:t>
      </w:r>
    </w:p>
    <w:p w:rsidR="00E51A48" w:rsidRPr="0078517C" w:rsidRDefault="00E51A48" w:rsidP="00E51A48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>—предлоги; —сложные относительные местоимения;</w:t>
      </w:r>
    </w:p>
    <w:p w:rsidR="00E51A48" w:rsidRPr="0078517C" w:rsidRDefault="00E51A48" w:rsidP="00E51A48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—выделение членов предложения (выделительные обороты): </w:t>
      </w:r>
      <w:proofErr w:type="spellStart"/>
      <w:r w:rsidRPr="0078517C">
        <w:rPr>
          <w:rFonts w:ascii="Times New Roman" w:hAnsi="Times New Roman"/>
          <w:sz w:val="24"/>
          <w:szCs w:val="24"/>
        </w:rPr>
        <w:t>c’est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 ... </w:t>
      </w:r>
      <w:proofErr w:type="spellStart"/>
      <w:r w:rsidRPr="0078517C">
        <w:rPr>
          <w:rFonts w:ascii="Times New Roman" w:hAnsi="Times New Roman"/>
          <w:sz w:val="24"/>
          <w:szCs w:val="24"/>
        </w:rPr>
        <w:t>qui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c’est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 ... </w:t>
      </w:r>
      <w:proofErr w:type="spellStart"/>
      <w:r w:rsidRPr="0078517C">
        <w:rPr>
          <w:rFonts w:ascii="Times New Roman" w:hAnsi="Times New Roman"/>
          <w:sz w:val="24"/>
          <w:szCs w:val="24"/>
        </w:rPr>
        <w:t>que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cesont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 ... </w:t>
      </w:r>
      <w:proofErr w:type="spellStart"/>
      <w:r w:rsidRPr="0078517C">
        <w:rPr>
          <w:rFonts w:ascii="Times New Roman" w:hAnsi="Times New Roman"/>
          <w:sz w:val="24"/>
          <w:szCs w:val="24"/>
        </w:rPr>
        <w:t>qui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cesont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 ... </w:t>
      </w:r>
      <w:proofErr w:type="spellStart"/>
      <w:r w:rsidRPr="0078517C">
        <w:rPr>
          <w:rFonts w:ascii="Times New Roman" w:hAnsi="Times New Roman"/>
          <w:sz w:val="24"/>
          <w:szCs w:val="24"/>
        </w:rPr>
        <w:t>que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; </w:t>
      </w:r>
    </w:p>
    <w:p w:rsidR="00E51A48" w:rsidRPr="0078517C" w:rsidRDefault="00E51A48" w:rsidP="00E51A48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—сложное предложение; </w:t>
      </w:r>
    </w:p>
    <w:p w:rsidR="00E51A48" w:rsidRPr="0078517C" w:rsidRDefault="00E51A48" w:rsidP="00E51A48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>—</w:t>
      </w:r>
      <w:proofErr w:type="spellStart"/>
      <w:r w:rsidRPr="0078517C">
        <w:rPr>
          <w:rFonts w:ascii="Times New Roman" w:hAnsi="Times New Roman"/>
          <w:sz w:val="24"/>
          <w:szCs w:val="24"/>
        </w:rPr>
        <w:t>lefuturantérieur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; </w:t>
      </w:r>
    </w:p>
    <w:p w:rsidR="00E51A48" w:rsidRPr="0078517C" w:rsidRDefault="00E51A48" w:rsidP="00E51A48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—личные </w:t>
      </w:r>
      <w:proofErr w:type="spellStart"/>
      <w:r w:rsidRPr="0078517C">
        <w:rPr>
          <w:rFonts w:ascii="Times New Roman" w:hAnsi="Times New Roman"/>
          <w:sz w:val="24"/>
          <w:szCs w:val="24"/>
        </w:rPr>
        <w:t>приглагольные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 местоимения-дополнения. </w:t>
      </w:r>
    </w:p>
    <w:p w:rsidR="00E51A48" w:rsidRPr="0078517C" w:rsidRDefault="00E51A48" w:rsidP="00E51A48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УМК-5 (9 класс): </w:t>
      </w:r>
    </w:p>
    <w:p w:rsidR="00E51A48" w:rsidRPr="0078517C" w:rsidRDefault="00E51A48" w:rsidP="00E51A48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Грамматика для повторения: </w:t>
      </w:r>
    </w:p>
    <w:p w:rsidR="00E51A48" w:rsidRPr="0078517C" w:rsidRDefault="00E51A48" w:rsidP="00E51A48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—повелительное наклонение; </w:t>
      </w:r>
    </w:p>
    <w:p w:rsidR="00E51A48" w:rsidRPr="0078517C" w:rsidRDefault="00E51A48" w:rsidP="00E51A48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—личные местоимения: подлежащее, прямое дополнение, косвенное дополнение, личные независимые местоимения;  </w:t>
      </w:r>
    </w:p>
    <w:p w:rsidR="00E51A48" w:rsidRPr="0078517C" w:rsidRDefault="00E51A48" w:rsidP="00E51A48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—прилагательные: согласование прилагательных с существительными в роде и числе, место прилагательных, степени сравнения прилагательных;  </w:t>
      </w:r>
    </w:p>
    <w:p w:rsidR="00E51A48" w:rsidRPr="0078517C" w:rsidRDefault="00E51A48" w:rsidP="00E51A48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—вопросительные местоимения; </w:t>
      </w:r>
    </w:p>
    <w:p w:rsidR="00E51A48" w:rsidRPr="0078517C" w:rsidRDefault="00E51A48" w:rsidP="00E51A48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—притяжательные прилагательные; </w:t>
      </w:r>
    </w:p>
    <w:p w:rsidR="00E51A48" w:rsidRPr="0078517C" w:rsidRDefault="00E51A48" w:rsidP="00E51A48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—указательные прилагательные; </w:t>
      </w:r>
    </w:p>
    <w:p w:rsidR="00E51A48" w:rsidRPr="0078517C" w:rsidRDefault="00E51A48" w:rsidP="00E51A48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—частичный артикль; </w:t>
      </w:r>
    </w:p>
    <w:p w:rsidR="00E51A48" w:rsidRPr="0078517C" w:rsidRDefault="00E51A48" w:rsidP="00E51A48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—согласование времен изъявительного наклонения в плане настоящего, </w:t>
      </w:r>
      <w:proofErr w:type="spellStart"/>
      <w:r w:rsidRPr="0078517C">
        <w:rPr>
          <w:rFonts w:ascii="Times New Roman" w:hAnsi="Times New Roman"/>
          <w:sz w:val="24"/>
          <w:szCs w:val="24"/>
        </w:rPr>
        <w:t>leprésent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l’imparfait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lepassécomposé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lefutursimple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; </w:t>
      </w:r>
    </w:p>
    <w:p w:rsidR="00E51A48" w:rsidRPr="0078517C" w:rsidRDefault="00E51A48" w:rsidP="00E51A48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—согласование времен изъявительного наклонения в плане прошедшего, </w:t>
      </w:r>
      <w:proofErr w:type="spellStart"/>
      <w:r w:rsidRPr="0078517C">
        <w:rPr>
          <w:rFonts w:ascii="Times New Roman" w:hAnsi="Times New Roman"/>
          <w:sz w:val="24"/>
          <w:szCs w:val="24"/>
        </w:rPr>
        <w:t>l’imparfait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lepassécomposé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leplus­que­parfait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17C">
        <w:rPr>
          <w:rFonts w:ascii="Times New Roman" w:hAnsi="Times New Roman"/>
          <w:sz w:val="24"/>
          <w:szCs w:val="24"/>
        </w:rPr>
        <w:t>lefuturdanslepassé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; </w:t>
      </w:r>
    </w:p>
    <w:p w:rsidR="00E51A48" w:rsidRPr="00E51A48" w:rsidRDefault="00E51A48" w:rsidP="00E51A48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51A48">
        <w:rPr>
          <w:rFonts w:ascii="Times New Roman" w:hAnsi="Times New Roman"/>
          <w:sz w:val="24"/>
          <w:szCs w:val="24"/>
        </w:rPr>
        <w:t>—</w:t>
      </w:r>
      <w:r w:rsidRPr="009F69E6">
        <w:rPr>
          <w:rFonts w:ascii="Times New Roman" w:hAnsi="Times New Roman"/>
          <w:sz w:val="24"/>
          <w:szCs w:val="24"/>
          <w:lang w:val="en-US"/>
        </w:rPr>
        <w:t>le</w:t>
      </w:r>
      <w:r w:rsidRPr="00E5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9E6">
        <w:rPr>
          <w:rFonts w:ascii="Times New Roman" w:hAnsi="Times New Roman"/>
          <w:sz w:val="24"/>
          <w:szCs w:val="24"/>
          <w:lang w:val="en-US"/>
        </w:rPr>
        <w:t>subjonctif</w:t>
      </w:r>
      <w:proofErr w:type="spellEnd"/>
      <w:r w:rsidRPr="00E51A48">
        <w:rPr>
          <w:rFonts w:ascii="Times New Roman" w:hAnsi="Times New Roman"/>
          <w:sz w:val="24"/>
          <w:szCs w:val="24"/>
        </w:rPr>
        <w:t xml:space="preserve">; </w:t>
      </w:r>
    </w:p>
    <w:p w:rsidR="00E51A48" w:rsidRPr="00E51A48" w:rsidRDefault="00E51A48" w:rsidP="00E51A48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51A48">
        <w:rPr>
          <w:rFonts w:ascii="Times New Roman" w:hAnsi="Times New Roman"/>
          <w:sz w:val="24"/>
          <w:szCs w:val="24"/>
        </w:rPr>
        <w:t>—</w:t>
      </w:r>
      <w:r w:rsidRPr="009F69E6">
        <w:rPr>
          <w:rFonts w:ascii="Times New Roman" w:hAnsi="Times New Roman"/>
          <w:sz w:val="24"/>
          <w:szCs w:val="24"/>
          <w:lang w:val="en-US"/>
        </w:rPr>
        <w:t>le</w:t>
      </w:r>
      <w:r w:rsidRPr="00E5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9E6">
        <w:rPr>
          <w:rFonts w:ascii="Times New Roman" w:hAnsi="Times New Roman"/>
          <w:sz w:val="24"/>
          <w:szCs w:val="24"/>
          <w:lang w:val="en-US"/>
        </w:rPr>
        <w:t>conditionnelpr</w:t>
      </w:r>
      <w:proofErr w:type="spellEnd"/>
      <w:r w:rsidRPr="00E51A48">
        <w:rPr>
          <w:rFonts w:ascii="Times New Roman" w:hAnsi="Times New Roman"/>
          <w:sz w:val="24"/>
          <w:szCs w:val="24"/>
        </w:rPr>
        <w:t>é</w:t>
      </w:r>
      <w:r w:rsidRPr="009F69E6">
        <w:rPr>
          <w:rFonts w:ascii="Times New Roman" w:hAnsi="Times New Roman"/>
          <w:sz w:val="24"/>
          <w:szCs w:val="24"/>
          <w:lang w:val="en-US"/>
        </w:rPr>
        <w:t>sent</w:t>
      </w:r>
      <w:r w:rsidRPr="00E51A48">
        <w:rPr>
          <w:rFonts w:ascii="Times New Roman" w:hAnsi="Times New Roman"/>
          <w:sz w:val="24"/>
          <w:szCs w:val="24"/>
        </w:rPr>
        <w:t>.</w:t>
      </w:r>
    </w:p>
    <w:p w:rsidR="00E51A48" w:rsidRPr="0078517C" w:rsidRDefault="00E51A48" w:rsidP="00E51A48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78517C">
        <w:rPr>
          <w:rFonts w:ascii="Times New Roman" w:hAnsi="Times New Roman"/>
          <w:b/>
          <w:sz w:val="24"/>
          <w:szCs w:val="24"/>
        </w:rPr>
        <w:t>Обучение произносительной стороне речи</w:t>
      </w:r>
    </w:p>
    <w:p w:rsidR="00E51A48" w:rsidRPr="0078517C" w:rsidRDefault="00E51A48" w:rsidP="00E51A4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Основные задачи, связанные с обучением произносительной стороне речи, решаются на начальном этапе обучения, поэтому весь текстовый материал УМК-1 (5 класс), подлежащий усвоению, сопровождается прослушиванием </w:t>
      </w:r>
      <w:proofErr w:type="spellStart"/>
      <w:r w:rsidRPr="0078517C">
        <w:rPr>
          <w:rFonts w:ascii="Times New Roman" w:hAnsi="Times New Roman"/>
          <w:sz w:val="24"/>
          <w:szCs w:val="24"/>
        </w:rPr>
        <w:t>аудиоприложения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. Это помогает учащимся в формировании звукового образа слова. Произносительный навык состоит из двух операций: </w:t>
      </w:r>
      <w:proofErr w:type="spellStart"/>
      <w:r w:rsidRPr="0078517C">
        <w:rPr>
          <w:rFonts w:ascii="Times New Roman" w:hAnsi="Times New Roman"/>
          <w:sz w:val="24"/>
          <w:szCs w:val="24"/>
        </w:rPr>
        <w:t>артикулирование</w:t>
      </w:r>
      <w:proofErr w:type="spellEnd"/>
      <w:r w:rsidRPr="0078517C">
        <w:rPr>
          <w:rFonts w:ascii="Times New Roman" w:hAnsi="Times New Roman"/>
          <w:sz w:val="24"/>
          <w:szCs w:val="24"/>
        </w:rPr>
        <w:t xml:space="preserve"> и интонирование. Особая роль при формировании произносительных навыков отводится учителю, так как именно он призван объяснить учащимся специфику произнесения звуков и особенности интонации. Следует отметить, что звуки даются не изолированно, а в речевом потоке: в слове, словосочетании, фразе. </w:t>
      </w:r>
      <w:r w:rsidRPr="0078517C">
        <w:rPr>
          <w:rFonts w:ascii="Times New Roman" w:hAnsi="Times New Roman"/>
          <w:sz w:val="24"/>
          <w:szCs w:val="24"/>
        </w:rPr>
        <w:lastRenderedPageBreak/>
        <w:t xml:space="preserve">Формирование произносительных навыков УМК-1 предполагает усвоение учащимися следующих фонетических явлений: </w:t>
      </w:r>
    </w:p>
    <w:p w:rsidR="00E51A48" w:rsidRPr="0078517C" w:rsidRDefault="00E51A48" w:rsidP="00E51A4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—особенности произношения французских гласных: гласные переднего и заднего ряда; открытые и закрытые звуки; </w:t>
      </w:r>
    </w:p>
    <w:p w:rsidR="00E51A48" w:rsidRPr="0078517C" w:rsidRDefault="00E51A48" w:rsidP="00E51A4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—полугласные звуки [w, è, j]; </w:t>
      </w:r>
    </w:p>
    <w:p w:rsidR="00E51A48" w:rsidRPr="0078517C" w:rsidRDefault="00E51A48" w:rsidP="00E51A4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—особенности произношения французских согласных; формирование произношения новых специфических звуков [r], [l]; размыкание французских согласных в конце слова; </w:t>
      </w:r>
    </w:p>
    <w:p w:rsidR="00E51A48" w:rsidRPr="0078517C" w:rsidRDefault="00E51A48" w:rsidP="00E51A4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>—но</w:t>
      </w:r>
      <w:r>
        <w:rPr>
          <w:rFonts w:ascii="Times New Roman" w:hAnsi="Times New Roman"/>
          <w:sz w:val="24"/>
          <w:szCs w:val="24"/>
        </w:rPr>
        <w:t>совые звуки</w:t>
      </w:r>
      <w:r w:rsidRPr="0078517C">
        <w:rPr>
          <w:rFonts w:ascii="Times New Roman" w:hAnsi="Times New Roman"/>
          <w:sz w:val="24"/>
          <w:szCs w:val="24"/>
        </w:rPr>
        <w:t xml:space="preserve">; </w:t>
      </w:r>
    </w:p>
    <w:p w:rsidR="00E51A48" w:rsidRPr="0078517C" w:rsidRDefault="00E51A48" w:rsidP="00E51A4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—явления связывания и сцепления; </w:t>
      </w:r>
    </w:p>
    <w:p w:rsidR="00E51A48" w:rsidRPr="0078517C" w:rsidRDefault="00E51A48" w:rsidP="00E51A4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—интонация и ее особенности: ритмическая группа, ударение; </w:t>
      </w:r>
    </w:p>
    <w:p w:rsidR="00E51A48" w:rsidRPr="0078517C" w:rsidRDefault="00E51A48" w:rsidP="00E51A4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—интонация повествовательного, вопросительного и восклицательного предложения; </w:t>
      </w:r>
    </w:p>
    <w:p w:rsidR="008C638B" w:rsidRDefault="00E51A48" w:rsidP="00E51A4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—интонация распространенного повествовательного предложения с однородными членами. Формирование произносительных навыков и их дальнейшее совершенствование продолжается в следующих УМК на этапе формирования лексических и грамматических навыков. Здесь также используется </w:t>
      </w:r>
      <w:proofErr w:type="spellStart"/>
      <w:r w:rsidRPr="0078517C">
        <w:rPr>
          <w:rFonts w:ascii="Times New Roman" w:hAnsi="Times New Roman"/>
          <w:sz w:val="24"/>
          <w:szCs w:val="24"/>
        </w:rPr>
        <w:t>аудиоприложение</w:t>
      </w:r>
      <w:proofErr w:type="spellEnd"/>
      <w:r w:rsidRPr="0078517C">
        <w:rPr>
          <w:rFonts w:ascii="Times New Roman" w:hAnsi="Times New Roman"/>
          <w:sz w:val="24"/>
          <w:szCs w:val="24"/>
        </w:rPr>
        <w:t>.</w:t>
      </w:r>
    </w:p>
    <w:p w:rsidR="00E51A48" w:rsidRPr="0078517C" w:rsidRDefault="00E51A48" w:rsidP="00E51A4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78517C">
        <w:rPr>
          <w:rFonts w:ascii="Times New Roman" w:hAnsi="Times New Roman"/>
          <w:sz w:val="24"/>
          <w:szCs w:val="24"/>
        </w:rPr>
        <w:t xml:space="preserve"> </w:t>
      </w:r>
    </w:p>
    <w:p w:rsidR="000E6A17" w:rsidRPr="000E6A17" w:rsidRDefault="000E6A17" w:rsidP="000E6A1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0E6A17">
        <w:rPr>
          <w:rFonts w:ascii="Times New Roman" w:hAnsi="Times New Roman" w:cs="Times New Roman"/>
          <w:b/>
          <w:sz w:val="32"/>
        </w:rPr>
        <w:t xml:space="preserve">Тематическое планирование </w:t>
      </w:r>
    </w:p>
    <w:p w:rsidR="000E6A17" w:rsidRPr="000E6A17" w:rsidRDefault="001A1A34" w:rsidP="000E6A1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учебного курса «Французский язык</w:t>
      </w:r>
      <w:r w:rsidR="000E6A17" w:rsidRPr="000E6A17">
        <w:rPr>
          <w:rFonts w:ascii="Times New Roman" w:hAnsi="Times New Roman" w:cs="Times New Roman"/>
          <w:b/>
          <w:sz w:val="32"/>
        </w:rPr>
        <w:t xml:space="preserve">»  9 класс </w:t>
      </w:r>
    </w:p>
    <w:p w:rsidR="000E6A17" w:rsidRPr="000E6A17" w:rsidRDefault="000E6A17" w:rsidP="000E6A17">
      <w:pPr>
        <w:spacing w:line="240" w:lineRule="atLeast"/>
        <w:contextualSpacing/>
        <w:rPr>
          <w:rFonts w:ascii="Times New Roman" w:hAnsi="Times New Roman" w:cs="Times New Roman"/>
          <w:b/>
          <w:sz w:val="32"/>
        </w:rPr>
      </w:pPr>
      <w:r w:rsidRPr="000E6A17">
        <w:rPr>
          <w:rFonts w:ascii="Times New Roman" w:hAnsi="Times New Roman" w:cs="Times New Roman"/>
          <w:b/>
          <w:sz w:val="32"/>
        </w:rPr>
        <w:t>Количество часов в неделю: 1 часа</w:t>
      </w:r>
    </w:p>
    <w:p w:rsidR="000E6A17" w:rsidRPr="000E6A17" w:rsidRDefault="000E6A17" w:rsidP="000E6A17">
      <w:pPr>
        <w:spacing w:line="240" w:lineRule="atLeast"/>
        <w:contextualSpacing/>
        <w:rPr>
          <w:rFonts w:ascii="Times New Roman" w:hAnsi="Times New Roman" w:cs="Times New Roman"/>
          <w:b/>
          <w:sz w:val="32"/>
        </w:rPr>
      </w:pPr>
      <w:r w:rsidRPr="000E6A17">
        <w:rPr>
          <w:rFonts w:ascii="Times New Roman" w:hAnsi="Times New Roman" w:cs="Times New Roman"/>
          <w:b/>
          <w:sz w:val="32"/>
        </w:rPr>
        <w:t>Количество часов в год: 34 часов</w:t>
      </w:r>
    </w:p>
    <w:tbl>
      <w:tblPr>
        <w:tblStyle w:val="a3"/>
        <w:tblW w:w="11421" w:type="dxa"/>
        <w:tblInd w:w="-743" w:type="dxa"/>
        <w:tblLook w:val="04A0" w:firstRow="1" w:lastRow="0" w:firstColumn="1" w:lastColumn="0" w:noHBand="0" w:noVBand="1"/>
      </w:tblPr>
      <w:tblGrid>
        <w:gridCol w:w="617"/>
        <w:gridCol w:w="9245"/>
        <w:gridCol w:w="1559"/>
      </w:tblGrid>
      <w:tr w:rsidR="000E6A17" w:rsidRPr="00021B4F" w:rsidTr="009B6900">
        <w:tc>
          <w:tcPr>
            <w:tcW w:w="617" w:type="dxa"/>
            <w:vAlign w:val="center"/>
          </w:tcPr>
          <w:p w:rsidR="000E6A17" w:rsidRPr="00021B4F" w:rsidRDefault="000E6A17" w:rsidP="0035092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21B4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E6A17" w:rsidRPr="00021B4F" w:rsidRDefault="000E6A17" w:rsidP="0035092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21B4F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245" w:type="dxa"/>
            <w:vAlign w:val="center"/>
          </w:tcPr>
          <w:p w:rsidR="000E6A17" w:rsidRPr="00021B4F" w:rsidRDefault="000E6A17" w:rsidP="0035092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B4F">
              <w:rPr>
                <w:rFonts w:ascii="Times New Roman" w:hAnsi="Times New Roman"/>
                <w:b/>
                <w:sz w:val="28"/>
                <w:szCs w:val="28"/>
              </w:rPr>
              <w:t>Раздел/Тема урока</w:t>
            </w:r>
          </w:p>
        </w:tc>
        <w:tc>
          <w:tcPr>
            <w:tcW w:w="1559" w:type="dxa"/>
            <w:vAlign w:val="center"/>
          </w:tcPr>
          <w:p w:rsidR="000E6A17" w:rsidRPr="00021B4F" w:rsidRDefault="000E6A17" w:rsidP="0035092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B4F">
              <w:rPr>
                <w:rFonts w:ascii="Times New Roman" w:hAnsi="Times New Roman"/>
                <w:b/>
                <w:sz w:val="28"/>
                <w:szCs w:val="28"/>
              </w:rPr>
              <w:t>Кол-</w:t>
            </w:r>
            <w:proofErr w:type="spellStart"/>
            <w:r w:rsidRPr="00021B4F">
              <w:rPr>
                <w:rFonts w:ascii="Times New Roman" w:hAnsi="Times New Roman"/>
                <w:b/>
                <w:sz w:val="28"/>
                <w:szCs w:val="28"/>
              </w:rPr>
              <w:t>вочасов</w:t>
            </w:r>
            <w:proofErr w:type="spellEnd"/>
          </w:p>
        </w:tc>
      </w:tr>
      <w:tr w:rsidR="000E6A17" w:rsidRPr="00021B4F" w:rsidTr="009B6900">
        <w:tc>
          <w:tcPr>
            <w:tcW w:w="9862" w:type="dxa"/>
            <w:gridSpan w:val="2"/>
          </w:tcPr>
          <w:p w:rsidR="000E6A17" w:rsidRPr="00021B4F" w:rsidRDefault="000E6A17" w:rsidP="000E6A17">
            <w:pPr>
              <w:pStyle w:val="a5"/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  <w:r w:rsidRPr="00021B4F">
              <w:rPr>
                <w:b/>
                <w:sz w:val="28"/>
                <w:szCs w:val="28"/>
                <w:lang w:val="de-DE"/>
              </w:rPr>
              <w:t xml:space="preserve"> </w:t>
            </w:r>
            <w:r w:rsidR="00350924">
              <w:rPr>
                <w:b/>
                <w:sz w:val="28"/>
                <w:szCs w:val="28"/>
              </w:rPr>
              <w:t>Французский язык и Франция</w:t>
            </w:r>
          </w:p>
        </w:tc>
        <w:tc>
          <w:tcPr>
            <w:tcW w:w="1559" w:type="dxa"/>
          </w:tcPr>
          <w:p w:rsidR="000E6A17" w:rsidRPr="00021B4F" w:rsidRDefault="00350924" w:rsidP="0035092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350924" w:rsidRPr="00730197" w:rsidTr="009B6900">
        <w:tc>
          <w:tcPr>
            <w:tcW w:w="617" w:type="dxa"/>
          </w:tcPr>
          <w:p w:rsidR="00350924" w:rsidRPr="00021B4F" w:rsidRDefault="00350924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45" w:type="dxa"/>
          </w:tcPr>
          <w:p w:rsidR="00350924" w:rsidRPr="0070024C" w:rsidRDefault="00350924" w:rsidP="0035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Франция! Французский алфавит</w:t>
            </w:r>
          </w:p>
        </w:tc>
        <w:tc>
          <w:tcPr>
            <w:tcW w:w="1559" w:type="dxa"/>
          </w:tcPr>
          <w:p w:rsidR="00350924" w:rsidRPr="001B27EC" w:rsidRDefault="00350924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0924" w:rsidRPr="00730197" w:rsidTr="009B6900">
        <w:tc>
          <w:tcPr>
            <w:tcW w:w="617" w:type="dxa"/>
          </w:tcPr>
          <w:p w:rsidR="00350924" w:rsidRPr="00021B4F" w:rsidRDefault="00350924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45" w:type="dxa"/>
          </w:tcPr>
          <w:p w:rsidR="00350924" w:rsidRPr="0070024C" w:rsidRDefault="00350924" w:rsidP="0035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Знакомство. Правила чтения</w:t>
            </w:r>
          </w:p>
        </w:tc>
        <w:tc>
          <w:tcPr>
            <w:tcW w:w="1559" w:type="dxa"/>
          </w:tcPr>
          <w:p w:rsidR="00350924" w:rsidRPr="001B27EC" w:rsidRDefault="00350924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0924" w:rsidRPr="00730197" w:rsidTr="009B6900">
        <w:tc>
          <w:tcPr>
            <w:tcW w:w="617" w:type="dxa"/>
          </w:tcPr>
          <w:p w:rsidR="00350924" w:rsidRPr="00021B4F" w:rsidRDefault="00350924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45" w:type="dxa"/>
          </w:tcPr>
          <w:p w:rsidR="00350924" w:rsidRPr="0070024C" w:rsidRDefault="00350924" w:rsidP="0035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оборот «Что это?». Правила чтения</w:t>
            </w:r>
          </w:p>
        </w:tc>
        <w:tc>
          <w:tcPr>
            <w:tcW w:w="1559" w:type="dxa"/>
          </w:tcPr>
          <w:p w:rsidR="00350924" w:rsidRPr="001B27EC" w:rsidRDefault="00350924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0924" w:rsidRPr="00021B4F" w:rsidTr="009B6900">
        <w:tc>
          <w:tcPr>
            <w:tcW w:w="617" w:type="dxa"/>
          </w:tcPr>
          <w:p w:rsidR="00350924" w:rsidRPr="00021B4F" w:rsidRDefault="00350924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45" w:type="dxa"/>
          </w:tcPr>
          <w:p w:rsidR="00350924" w:rsidRPr="009151DB" w:rsidRDefault="00350924" w:rsidP="0035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DB">
              <w:rPr>
                <w:rFonts w:ascii="Times New Roman" w:hAnsi="Times New Roman" w:cs="Times New Roman"/>
                <w:sz w:val="24"/>
                <w:szCs w:val="24"/>
              </w:rPr>
              <w:t>Диалоги этикетного характера</w:t>
            </w:r>
          </w:p>
        </w:tc>
        <w:tc>
          <w:tcPr>
            <w:tcW w:w="1559" w:type="dxa"/>
          </w:tcPr>
          <w:p w:rsidR="00350924" w:rsidRPr="00021B4F" w:rsidRDefault="00350924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0924" w:rsidRPr="00730197" w:rsidTr="009B6900">
        <w:tc>
          <w:tcPr>
            <w:tcW w:w="617" w:type="dxa"/>
          </w:tcPr>
          <w:p w:rsidR="00350924" w:rsidRPr="00021B4F" w:rsidRDefault="00350924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45" w:type="dxa"/>
          </w:tcPr>
          <w:p w:rsidR="00350924" w:rsidRPr="009151DB" w:rsidRDefault="00350924" w:rsidP="0035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DB">
              <w:rPr>
                <w:rFonts w:ascii="Times New Roman" w:hAnsi="Times New Roman" w:cs="Times New Roman"/>
                <w:sz w:val="24"/>
                <w:szCs w:val="24"/>
              </w:rPr>
              <w:t xml:space="preserve">Вкусы и предпочтения. </w:t>
            </w:r>
            <w:r w:rsidRPr="009151DB">
              <w:rPr>
                <w:rFonts w:ascii="Times New Roman" w:hAnsi="Times New Roman" w:cs="Times New Roman"/>
                <w:i/>
                <w:sz w:val="24"/>
                <w:szCs w:val="24"/>
              </w:rPr>
              <w:t>Чтение</w:t>
            </w:r>
          </w:p>
        </w:tc>
        <w:tc>
          <w:tcPr>
            <w:tcW w:w="1559" w:type="dxa"/>
          </w:tcPr>
          <w:p w:rsidR="00350924" w:rsidRPr="001B27EC" w:rsidRDefault="00350924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0924" w:rsidRPr="00730197" w:rsidTr="009B6900">
        <w:tc>
          <w:tcPr>
            <w:tcW w:w="617" w:type="dxa"/>
          </w:tcPr>
          <w:p w:rsidR="00350924" w:rsidRPr="00021B4F" w:rsidRDefault="00350924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45" w:type="dxa"/>
          </w:tcPr>
          <w:p w:rsidR="00350924" w:rsidRPr="0070024C" w:rsidRDefault="00350924" w:rsidP="003509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и Франция. </w:t>
            </w:r>
          </w:p>
        </w:tc>
        <w:tc>
          <w:tcPr>
            <w:tcW w:w="1559" w:type="dxa"/>
          </w:tcPr>
          <w:p w:rsidR="00350924" w:rsidRPr="001B27EC" w:rsidRDefault="00350924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0924" w:rsidRPr="00021B4F" w:rsidTr="009B6900">
        <w:tc>
          <w:tcPr>
            <w:tcW w:w="9862" w:type="dxa"/>
            <w:gridSpan w:val="2"/>
          </w:tcPr>
          <w:p w:rsidR="00350924" w:rsidRPr="0020561A" w:rsidRDefault="0020561A" w:rsidP="0035092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 и моя семья</w:t>
            </w:r>
          </w:p>
        </w:tc>
        <w:tc>
          <w:tcPr>
            <w:tcW w:w="1559" w:type="dxa"/>
          </w:tcPr>
          <w:p w:rsidR="00350924" w:rsidRPr="00021B4F" w:rsidRDefault="0020561A" w:rsidP="0035092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4</w:t>
            </w:r>
          </w:p>
        </w:tc>
      </w:tr>
      <w:tr w:rsidR="0020561A" w:rsidRPr="00730197" w:rsidTr="009B6900">
        <w:tc>
          <w:tcPr>
            <w:tcW w:w="617" w:type="dxa"/>
          </w:tcPr>
          <w:p w:rsidR="0020561A" w:rsidRPr="00021B4F" w:rsidRDefault="0020561A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45" w:type="dxa"/>
          </w:tcPr>
          <w:p w:rsidR="0020561A" w:rsidRPr="00F91371" w:rsidRDefault="0020561A" w:rsidP="00BA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семьи. Глагол </w:t>
            </w:r>
            <w:r w:rsidRPr="007330A8">
              <w:rPr>
                <w:rFonts w:ascii="Times New Roman" w:hAnsi="Times New Roman" w:cs="Times New Roman"/>
                <w:i/>
                <w:sz w:val="24"/>
                <w:szCs w:val="24"/>
              </w:rPr>
              <w:t>ê</w:t>
            </w:r>
            <w:r w:rsidRPr="00F91371">
              <w:rPr>
                <w:rFonts w:ascii="Times New Roman" w:hAnsi="Times New Roman" w:cs="Times New Roman"/>
                <w:i/>
                <w:sz w:val="24"/>
                <w:szCs w:val="24"/>
                <w:lang w:val="fr-CA"/>
              </w:rPr>
              <w:t>tre</w:t>
            </w:r>
            <w:r w:rsidRPr="007330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30A8">
              <w:rPr>
                <w:rFonts w:ascii="Times New Roman" w:hAnsi="Times New Roman" w:cs="Times New Roman"/>
                <w:sz w:val="24"/>
                <w:szCs w:val="24"/>
              </w:rPr>
              <w:t>(быть)</w:t>
            </w:r>
          </w:p>
        </w:tc>
        <w:tc>
          <w:tcPr>
            <w:tcW w:w="1559" w:type="dxa"/>
          </w:tcPr>
          <w:p w:rsidR="0020561A" w:rsidRPr="001B27EC" w:rsidRDefault="0020561A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561A" w:rsidRPr="00730197" w:rsidTr="009B6900">
        <w:tc>
          <w:tcPr>
            <w:tcW w:w="617" w:type="dxa"/>
          </w:tcPr>
          <w:p w:rsidR="0020561A" w:rsidRPr="00021B4F" w:rsidRDefault="0020561A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45" w:type="dxa"/>
          </w:tcPr>
          <w:p w:rsidR="0020561A" w:rsidRPr="00092797" w:rsidRDefault="0020561A" w:rsidP="00BA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Счёт от 1 до 12. Глагол </w:t>
            </w:r>
            <w:proofErr w:type="spellStart"/>
            <w:r w:rsidRPr="00092797">
              <w:rPr>
                <w:rFonts w:ascii="Times New Roman" w:hAnsi="Times New Roman" w:cs="Times New Roman"/>
                <w:i/>
                <w:sz w:val="24"/>
                <w:szCs w:val="24"/>
              </w:rPr>
              <w:t>avoir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(иметь)</w:t>
            </w:r>
          </w:p>
        </w:tc>
        <w:tc>
          <w:tcPr>
            <w:tcW w:w="1559" w:type="dxa"/>
          </w:tcPr>
          <w:p w:rsidR="0020561A" w:rsidRPr="001B27EC" w:rsidRDefault="0020561A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561A" w:rsidRPr="00730197" w:rsidTr="009B6900">
        <w:tc>
          <w:tcPr>
            <w:tcW w:w="617" w:type="dxa"/>
          </w:tcPr>
          <w:p w:rsidR="0020561A" w:rsidRPr="00021B4F" w:rsidRDefault="0020561A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45" w:type="dxa"/>
          </w:tcPr>
          <w:p w:rsidR="0020561A" w:rsidRPr="00241C07" w:rsidRDefault="0020561A" w:rsidP="00BA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C07">
              <w:rPr>
                <w:rFonts w:ascii="Times New Roman" w:hAnsi="Times New Roman" w:cs="Times New Roman"/>
                <w:sz w:val="24"/>
                <w:szCs w:val="24"/>
              </w:rPr>
              <w:t>Цвета. Одежда.</w:t>
            </w:r>
          </w:p>
        </w:tc>
        <w:tc>
          <w:tcPr>
            <w:tcW w:w="1559" w:type="dxa"/>
          </w:tcPr>
          <w:p w:rsidR="0020561A" w:rsidRPr="001B27EC" w:rsidRDefault="0020561A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561A" w:rsidRPr="00730197" w:rsidTr="009B6900">
        <w:tc>
          <w:tcPr>
            <w:tcW w:w="617" w:type="dxa"/>
          </w:tcPr>
          <w:p w:rsidR="0020561A" w:rsidRPr="00021B4F" w:rsidRDefault="0020561A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245" w:type="dxa"/>
          </w:tcPr>
          <w:p w:rsidR="0020561A" w:rsidRPr="00241C07" w:rsidRDefault="0020561A" w:rsidP="00BA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C07">
              <w:rPr>
                <w:rFonts w:ascii="Times New Roman" w:hAnsi="Times New Roman" w:cs="Times New Roman"/>
                <w:sz w:val="24"/>
                <w:szCs w:val="24"/>
              </w:rPr>
              <w:t>Я и моя семья.</w:t>
            </w:r>
          </w:p>
        </w:tc>
        <w:tc>
          <w:tcPr>
            <w:tcW w:w="1559" w:type="dxa"/>
          </w:tcPr>
          <w:p w:rsidR="0020561A" w:rsidRPr="00021B4F" w:rsidRDefault="0020561A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4BCB" w:rsidRPr="00730197" w:rsidTr="009B6900">
        <w:tc>
          <w:tcPr>
            <w:tcW w:w="9862" w:type="dxa"/>
            <w:gridSpan w:val="2"/>
          </w:tcPr>
          <w:p w:rsidR="002B4BCB" w:rsidRPr="0020561A" w:rsidRDefault="002B4BCB" w:rsidP="00BA4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20561A">
              <w:rPr>
                <w:rFonts w:ascii="Times New Roman" w:hAnsi="Times New Roman" w:cs="Times New Roman"/>
                <w:b/>
                <w:sz w:val="28"/>
                <w:szCs w:val="28"/>
              </w:rPr>
              <w:t>Моя школа</w:t>
            </w:r>
          </w:p>
        </w:tc>
        <w:tc>
          <w:tcPr>
            <w:tcW w:w="1559" w:type="dxa"/>
          </w:tcPr>
          <w:p w:rsidR="002B4BCB" w:rsidRPr="0020561A" w:rsidRDefault="002B4BCB" w:rsidP="0035092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20561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0561A" w:rsidRPr="00730197" w:rsidTr="009B6900">
        <w:tc>
          <w:tcPr>
            <w:tcW w:w="617" w:type="dxa"/>
          </w:tcPr>
          <w:p w:rsidR="0020561A" w:rsidRPr="00021B4F" w:rsidRDefault="0020561A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245" w:type="dxa"/>
          </w:tcPr>
          <w:p w:rsidR="0020561A" w:rsidRPr="00865488" w:rsidRDefault="0020561A" w:rsidP="00BA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недели. Счёт от 13 до 30. </w:t>
            </w:r>
            <w:proofErr w:type="spellStart"/>
            <w:r w:rsidRPr="008654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Présent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время)</w:t>
            </w:r>
          </w:p>
        </w:tc>
        <w:tc>
          <w:tcPr>
            <w:tcW w:w="1559" w:type="dxa"/>
          </w:tcPr>
          <w:p w:rsidR="0020561A" w:rsidRPr="001B27EC" w:rsidRDefault="0020561A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561A" w:rsidRPr="00730197" w:rsidTr="009B6900">
        <w:tc>
          <w:tcPr>
            <w:tcW w:w="617" w:type="dxa"/>
          </w:tcPr>
          <w:p w:rsidR="0020561A" w:rsidRPr="00021B4F" w:rsidRDefault="0020561A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245" w:type="dxa"/>
          </w:tcPr>
          <w:p w:rsidR="0020561A" w:rsidRPr="0070024C" w:rsidRDefault="0020561A" w:rsidP="00BA48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и время. Расписание уроков. </w:t>
            </w:r>
            <w:proofErr w:type="spellStart"/>
            <w:r w:rsidRPr="0070024C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559" w:type="dxa"/>
          </w:tcPr>
          <w:p w:rsidR="0020561A" w:rsidRPr="001B27EC" w:rsidRDefault="0020561A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561A" w:rsidRPr="00021B4F" w:rsidTr="009B6900">
        <w:tc>
          <w:tcPr>
            <w:tcW w:w="617" w:type="dxa"/>
          </w:tcPr>
          <w:p w:rsidR="0020561A" w:rsidRPr="00021B4F" w:rsidRDefault="0020561A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245" w:type="dxa"/>
          </w:tcPr>
          <w:p w:rsidR="0020561A" w:rsidRPr="0070024C" w:rsidRDefault="0020561A" w:rsidP="00BA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школа. </w:t>
            </w:r>
          </w:p>
        </w:tc>
        <w:tc>
          <w:tcPr>
            <w:tcW w:w="1559" w:type="dxa"/>
          </w:tcPr>
          <w:p w:rsidR="0020561A" w:rsidRPr="001B27EC" w:rsidRDefault="0020561A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4BCB" w:rsidRPr="00021B4F" w:rsidTr="009B6900">
        <w:tc>
          <w:tcPr>
            <w:tcW w:w="9862" w:type="dxa"/>
            <w:gridSpan w:val="2"/>
          </w:tcPr>
          <w:p w:rsidR="002B4BCB" w:rsidRPr="0020561A" w:rsidRDefault="002B4BCB" w:rsidP="00BA4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20561A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Семейные праздники и традиции</w:t>
            </w:r>
          </w:p>
        </w:tc>
        <w:tc>
          <w:tcPr>
            <w:tcW w:w="1559" w:type="dxa"/>
          </w:tcPr>
          <w:p w:rsidR="002B4BCB" w:rsidRPr="0020561A" w:rsidRDefault="002B4BCB" w:rsidP="0020561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2</w:t>
            </w:r>
          </w:p>
        </w:tc>
      </w:tr>
      <w:tr w:rsidR="0020561A" w:rsidRPr="00021B4F" w:rsidTr="009B6900">
        <w:tc>
          <w:tcPr>
            <w:tcW w:w="617" w:type="dxa"/>
          </w:tcPr>
          <w:p w:rsidR="0020561A" w:rsidRPr="00021B4F" w:rsidRDefault="0020561A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245" w:type="dxa"/>
          </w:tcPr>
          <w:p w:rsidR="0020561A" w:rsidRPr="0070024C" w:rsidRDefault="0020561A" w:rsidP="00BA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и подарки</w:t>
            </w:r>
          </w:p>
        </w:tc>
        <w:tc>
          <w:tcPr>
            <w:tcW w:w="1559" w:type="dxa"/>
          </w:tcPr>
          <w:p w:rsidR="0020561A" w:rsidRPr="001B27EC" w:rsidRDefault="0020561A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561A" w:rsidRPr="00730197" w:rsidTr="009B6900">
        <w:tc>
          <w:tcPr>
            <w:tcW w:w="617" w:type="dxa"/>
          </w:tcPr>
          <w:p w:rsidR="0020561A" w:rsidRPr="00021B4F" w:rsidRDefault="0020561A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45" w:type="dxa"/>
          </w:tcPr>
          <w:p w:rsidR="0020561A" w:rsidRPr="0070024C" w:rsidRDefault="0020561A" w:rsidP="00BA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рождения. Семейные праздники и традиции.</w:t>
            </w:r>
          </w:p>
        </w:tc>
        <w:tc>
          <w:tcPr>
            <w:tcW w:w="1559" w:type="dxa"/>
          </w:tcPr>
          <w:p w:rsidR="0020561A" w:rsidRPr="001B27EC" w:rsidRDefault="0020561A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4BCB" w:rsidRPr="00730197" w:rsidTr="009B6900">
        <w:tc>
          <w:tcPr>
            <w:tcW w:w="9862" w:type="dxa"/>
            <w:gridSpan w:val="2"/>
          </w:tcPr>
          <w:p w:rsidR="002B4BCB" w:rsidRPr="0020561A" w:rsidRDefault="002B4BCB" w:rsidP="00BA4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Помощь по дому</w:t>
            </w:r>
          </w:p>
        </w:tc>
        <w:tc>
          <w:tcPr>
            <w:tcW w:w="1559" w:type="dxa"/>
          </w:tcPr>
          <w:p w:rsidR="002B4BCB" w:rsidRPr="0020561A" w:rsidRDefault="002B4BCB" w:rsidP="0035092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3</w:t>
            </w:r>
          </w:p>
        </w:tc>
      </w:tr>
      <w:tr w:rsidR="0020561A" w:rsidRPr="00021B4F" w:rsidTr="009B6900">
        <w:tc>
          <w:tcPr>
            <w:tcW w:w="617" w:type="dxa"/>
          </w:tcPr>
          <w:p w:rsidR="0020561A" w:rsidRPr="00021B4F" w:rsidRDefault="0020561A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245" w:type="dxa"/>
          </w:tcPr>
          <w:p w:rsidR="0020561A" w:rsidRPr="0070024C" w:rsidRDefault="0020561A" w:rsidP="00BA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1559" w:type="dxa"/>
          </w:tcPr>
          <w:p w:rsidR="0020561A" w:rsidRPr="00021B4F" w:rsidRDefault="0020561A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561A" w:rsidRPr="00730197" w:rsidTr="009B6900">
        <w:tc>
          <w:tcPr>
            <w:tcW w:w="617" w:type="dxa"/>
          </w:tcPr>
          <w:p w:rsidR="0020561A" w:rsidRPr="00021B4F" w:rsidRDefault="0020561A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245" w:type="dxa"/>
          </w:tcPr>
          <w:p w:rsidR="0020561A" w:rsidRPr="0070024C" w:rsidRDefault="0020561A" w:rsidP="00BA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магазине. Покупки. Неправильные глаголы</w:t>
            </w:r>
          </w:p>
        </w:tc>
        <w:tc>
          <w:tcPr>
            <w:tcW w:w="1559" w:type="dxa"/>
          </w:tcPr>
          <w:p w:rsidR="0020561A" w:rsidRPr="001B27EC" w:rsidRDefault="0020561A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561A" w:rsidRPr="00730197" w:rsidTr="009B6900">
        <w:tc>
          <w:tcPr>
            <w:tcW w:w="617" w:type="dxa"/>
          </w:tcPr>
          <w:p w:rsidR="0020561A" w:rsidRPr="00021B4F" w:rsidRDefault="0020561A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245" w:type="dxa"/>
          </w:tcPr>
          <w:p w:rsidR="0020561A" w:rsidRPr="0070024C" w:rsidRDefault="0020561A" w:rsidP="00BA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по дому. </w:t>
            </w:r>
          </w:p>
        </w:tc>
        <w:tc>
          <w:tcPr>
            <w:tcW w:w="1559" w:type="dxa"/>
          </w:tcPr>
          <w:p w:rsidR="0020561A" w:rsidRPr="001B27EC" w:rsidRDefault="0020561A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561A" w:rsidRPr="00021B4F" w:rsidTr="009B6900">
        <w:tc>
          <w:tcPr>
            <w:tcW w:w="9862" w:type="dxa"/>
            <w:gridSpan w:val="2"/>
          </w:tcPr>
          <w:p w:rsidR="0020561A" w:rsidRPr="002E4B85" w:rsidRDefault="0020561A" w:rsidP="0035092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Мои домашние животные</w:t>
            </w:r>
          </w:p>
        </w:tc>
        <w:tc>
          <w:tcPr>
            <w:tcW w:w="1559" w:type="dxa"/>
          </w:tcPr>
          <w:p w:rsidR="0020561A" w:rsidRPr="00021B4F" w:rsidRDefault="0020561A" w:rsidP="0035092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4</w:t>
            </w:r>
          </w:p>
        </w:tc>
      </w:tr>
      <w:tr w:rsidR="0020561A" w:rsidRPr="00730197" w:rsidTr="009B6900">
        <w:tc>
          <w:tcPr>
            <w:tcW w:w="617" w:type="dxa"/>
          </w:tcPr>
          <w:p w:rsidR="0020561A" w:rsidRPr="00021B4F" w:rsidRDefault="0020561A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9245" w:type="dxa"/>
          </w:tcPr>
          <w:p w:rsidR="0020561A" w:rsidRPr="0070024C" w:rsidRDefault="0020561A" w:rsidP="00BA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Животные. Предлоги места</w:t>
            </w:r>
          </w:p>
        </w:tc>
        <w:tc>
          <w:tcPr>
            <w:tcW w:w="1559" w:type="dxa"/>
          </w:tcPr>
          <w:p w:rsidR="0020561A" w:rsidRPr="001B27EC" w:rsidRDefault="0020561A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561A" w:rsidRPr="00021B4F" w:rsidTr="009B6900">
        <w:tc>
          <w:tcPr>
            <w:tcW w:w="617" w:type="dxa"/>
          </w:tcPr>
          <w:p w:rsidR="0020561A" w:rsidRPr="00021B4F" w:rsidRDefault="0020561A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245" w:type="dxa"/>
          </w:tcPr>
          <w:p w:rsidR="0020561A" w:rsidRPr="004127FF" w:rsidRDefault="0020561A" w:rsidP="00BA48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цирке.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fr-CA"/>
              </w:rPr>
              <w:t>Pass</w:t>
            </w:r>
            <w:r w:rsidRPr="00412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é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fr-CA"/>
              </w:rPr>
              <w:t>compos</w:t>
            </w:r>
            <w:r w:rsidRPr="00412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é </w:t>
            </w:r>
            <w:r w:rsidRPr="00587869">
              <w:rPr>
                <w:rFonts w:ascii="Times New Roman" w:hAnsi="Times New Roman" w:cs="Times New Roman"/>
                <w:sz w:val="24"/>
                <w:szCs w:val="24"/>
              </w:rPr>
              <w:t>(прошедшее время)</w:t>
            </w:r>
          </w:p>
        </w:tc>
        <w:tc>
          <w:tcPr>
            <w:tcW w:w="1559" w:type="dxa"/>
          </w:tcPr>
          <w:p w:rsidR="0020561A" w:rsidRPr="001B27EC" w:rsidRDefault="0020561A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561A" w:rsidRPr="00730197" w:rsidTr="009B6900">
        <w:tc>
          <w:tcPr>
            <w:tcW w:w="617" w:type="dxa"/>
          </w:tcPr>
          <w:p w:rsidR="0020561A" w:rsidRPr="00021B4F" w:rsidRDefault="0020561A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245" w:type="dxa"/>
          </w:tcPr>
          <w:p w:rsidR="0020561A" w:rsidRPr="0070024C" w:rsidRDefault="0020561A" w:rsidP="00BA48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домашний питомец. </w:t>
            </w:r>
            <w:r w:rsidRPr="0070024C">
              <w:rPr>
                <w:rFonts w:ascii="Times New Roman" w:hAnsi="Times New Roman" w:cs="Times New Roman"/>
                <w:i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</w:tcPr>
          <w:p w:rsidR="0020561A" w:rsidRPr="001B27EC" w:rsidRDefault="0020561A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561A" w:rsidRPr="00730197" w:rsidTr="009B6900">
        <w:tc>
          <w:tcPr>
            <w:tcW w:w="617" w:type="dxa"/>
          </w:tcPr>
          <w:p w:rsidR="0020561A" w:rsidRPr="00021B4F" w:rsidRDefault="0020561A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245" w:type="dxa"/>
          </w:tcPr>
          <w:p w:rsidR="0020561A" w:rsidRPr="0070024C" w:rsidRDefault="0020561A" w:rsidP="00BA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 домашние животные. </w:t>
            </w:r>
          </w:p>
        </w:tc>
        <w:tc>
          <w:tcPr>
            <w:tcW w:w="1559" w:type="dxa"/>
          </w:tcPr>
          <w:p w:rsidR="0020561A" w:rsidRPr="00021B4F" w:rsidRDefault="0020561A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4BCB" w:rsidRPr="00730197" w:rsidTr="009B6900">
        <w:tc>
          <w:tcPr>
            <w:tcW w:w="9862" w:type="dxa"/>
            <w:gridSpan w:val="2"/>
          </w:tcPr>
          <w:p w:rsidR="002B4BCB" w:rsidRPr="0020561A" w:rsidRDefault="002B4BCB" w:rsidP="00BA4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Мой город</w:t>
            </w:r>
          </w:p>
        </w:tc>
        <w:tc>
          <w:tcPr>
            <w:tcW w:w="1559" w:type="dxa"/>
          </w:tcPr>
          <w:p w:rsidR="002B4BCB" w:rsidRPr="0020561A" w:rsidRDefault="002B4BCB" w:rsidP="0035092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3</w:t>
            </w:r>
          </w:p>
        </w:tc>
      </w:tr>
      <w:tr w:rsidR="00DB582D" w:rsidRPr="00730197" w:rsidTr="009B6900">
        <w:tc>
          <w:tcPr>
            <w:tcW w:w="617" w:type="dxa"/>
          </w:tcPr>
          <w:p w:rsidR="00DB582D" w:rsidRPr="00021B4F" w:rsidRDefault="00DB582D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245" w:type="dxa"/>
          </w:tcPr>
          <w:p w:rsidR="00DB582D" w:rsidRPr="0070024C" w:rsidRDefault="00DB582D" w:rsidP="00BA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городе. </w:t>
            </w:r>
          </w:p>
        </w:tc>
        <w:tc>
          <w:tcPr>
            <w:tcW w:w="1559" w:type="dxa"/>
          </w:tcPr>
          <w:p w:rsidR="00DB582D" w:rsidRPr="001B27EC" w:rsidRDefault="00DB582D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582D" w:rsidRPr="00730197" w:rsidTr="009B6900">
        <w:tc>
          <w:tcPr>
            <w:tcW w:w="617" w:type="dxa"/>
          </w:tcPr>
          <w:p w:rsidR="00DB582D" w:rsidRPr="00021B4F" w:rsidRDefault="00DB582D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245" w:type="dxa"/>
          </w:tcPr>
          <w:p w:rsidR="00DB582D" w:rsidRPr="0070024C" w:rsidRDefault="00DB582D" w:rsidP="00BA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город. </w:t>
            </w:r>
          </w:p>
        </w:tc>
        <w:tc>
          <w:tcPr>
            <w:tcW w:w="1559" w:type="dxa"/>
          </w:tcPr>
          <w:p w:rsidR="00DB582D" w:rsidRPr="001B27EC" w:rsidRDefault="00DB582D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582D" w:rsidRPr="00730197" w:rsidTr="009B6900">
        <w:tc>
          <w:tcPr>
            <w:tcW w:w="617" w:type="dxa"/>
          </w:tcPr>
          <w:p w:rsidR="00DB582D" w:rsidRPr="00021B4F" w:rsidRDefault="00DB582D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245" w:type="dxa"/>
          </w:tcPr>
          <w:p w:rsidR="00DB582D" w:rsidRPr="0070024C" w:rsidRDefault="00DB582D" w:rsidP="00BA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французских городов</w:t>
            </w:r>
          </w:p>
        </w:tc>
        <w:tc>
          <w:tcPr>
            <w:tcW w:w="1559" w:type="dxa"/>
          </w:tcPr>
          <w:p w:rsidR="00DB582D" w:rsidRPr="001B27EC" w:rsidRDefault="00DB582D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4BCB" w:rsidRPr="00730197" w:rsidTr="009B6900">
        <w:tc>
          <w:tcPr>
            <w:tcW w:w="9862" w:type="dxa"/>
            <w:gridSpan w:val="2"/>
          </w:tcPr>
          <w:p w:rsidR="002B4BCB" w:rsidRPr="00DB582D" w:rsidRDefault="002B4BCB" w:rsidP="00BA4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Мир моих увлечений</w:t>
            </w:r>
          </w:p>
        </w:tc>
        <w:tc>
          <w:tcPr>
            <w:tcW w:w="1559" w:type="dxa"/>
          </w:tcPr>
          <w:p w:rsidR="002B4BCB" w:rsidRPr="00DB582D" w:rsidRDefault="002B4BCB" w:rsidP="0035092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3</w:t>
            </w:r>
          </w:p>
        </w:tc>
      </w:tr>
      <w:tr w:rsidR="00DB582D" w:rsidRPr="00730197" w:rsidTr="009B6900">
        <w:tc>
          <w:tcPr>
            <w:tcW w:w="617" w:type="dxa"/>
          </w:tcPr>
          <w:p w:rsidR="00DB582D" w:rsidRPr="00021B4F" w:rsidRDefault="00DB582D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245" w:type="dxa"/>
          </w:tcPr>
          <w:p w:rsidR="00DB582D" w:rsidRPr="0070024C" w:rsidRDefault="00DB582D" w:rsidP="00BA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Хобби и увлечения. </w:t>
            </w:r>
          </w:p>
        </w:tc>
        <w:tc>
          <w:tcPr>
            <w:tcW w:w="1559" w:type="dxa"/>
          </w:tcPr>
          <w:p w:rsidR="00DB582D" w:rsidRPr="001B27EC" w:rsidRDefault="00DB582D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582D" w:rsidRPr="00730197" w:rsidTr="009B6900">
        <w:tc>
          <w:tcPr>
            <w:tcW w:w="617" w:type="dxa"/>
          </w:tcPr>
          <w:p w:rsidR="00DB582D" w:rsidRPr="00021B4F" w:rsidRDefault="00DB582D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245" w:type="dxa"/>
          </w:tcPr>
          <w:p w:rsidR="00DB582D" w:rsidRPr="0013435B" w:rsidRDefault="00DB582D" w:rsidP="00BA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Futur</w:t>
            </w:r>
            <w:r w:rsidRPr="000766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p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oche</w:t>
            </w:r>
            <w:r w:rsidRPr="000766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76694">
              <w:rPr>
                <w:rFonts w:ascii="Times New Roman" w:hAnsi="Times New Roman" w:cs="Times New Roman"/>
                <w:sz w:val="24"/>
                <w:szCs w:val="24"/>
              </w:rPr>
              <w:t>(ближайшее будущее время)</w:t>
            </w:r>
          </w:p>
        </w:tc>
        <w:tc>
          <w:tcPr>
            <w:tcW w:w="1559" w:type="dxa"/>
          </w:tcPr>
          <w:p w:rsidR="00DB582D" w:rsidRPr="001B27EC" w:rsidRDefault="00DB582D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582D" w:rsidRPr="00730197" w:rsidTr="009B6900">
        <w:tc>
          <w:tcPr>
            <w:tcW w:w="617" w:type="dxa"/>
          </w:tcPr>
          <w:p w:rsidR="00DB582D" w:rsidRPr="00021B4F" w:rsidRDefault="00DB582D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245" w:type="dxa"/>
          </w:tcPr>
          <w:p w:rsidR="00DB582D" w:rsidRPr="0070024C" w:rsidRDefault="00DB582D" w:rsidP="00BA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моих увлечений. </w:t>
            </w:r>
          </w:p>
        </w:tc>
        <w:tc>
          <w:tcPr>
            <w:tcW w:w="1559" w:type="dxa"/>
          </w:tcPr>
          <w:p w:rsidR="00DB582D" w:rsidRPr="00021B4F" w:rsidRDefault="00DB582D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534F8" w:rsidRPr="00730197" w:rsidTr="009B6900">
        <w:tc>
          <w:tcPr>
            <w:tcW w:w="9862" w:type="dxa"/>
            <w:gridSpan w:val="2"/>
          </w:tcPr>
          <w:p w:rsidR="009534F8" w:rsidRPr="00DB582D" w:rsidRDefault="009534F8" w:rsidP="00BA4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Каникулы</w:t>
            </w:r>
          </w:p>
        </w:tc>
        <w:tc>
          <w:tcPr>
            <w:tcW w:w="1559" w:type="dxa"/>
          </w:tcPr>
          <w:p w:rsidR="009534F8" w:rsidRPr="00DB582D" w:rsidRDefault="009534F8" w:rsidP="0035092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6</w:t>
            </w:r>
          </w:p>
        </w:tc>
      </w:tr>
      <w:tr w:rsidR="00DB582D" w:rsidRPr="00021B4F" w:rsidTr="009B6900">
        <w:tc>
          <w:tcPr>
            <w:tcW w:w="617" w:type="dxa"/>
          </w:tcPr>
          <w:p w:rsidR="00DB582D" w:rsidRPr="00021B4F" w:rsidRDefault="00DB582D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245" w:type="dxa"/>
          </w:tcPr>
          <w:p w:rsidR="00DB582D" w:rsidRPr="0070024C" w:rsidRDefault="00DB582D" w:rsidP="00BA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 и погода</w:t>
            </w:r>
          </w:p>
        </w:tc>
        <w:tc>
          <w:tcPr>
            <w:tcW w:w="1559" w:type="dxa"/>
          </w:tcPr>
          <w:p w:rsidR="00DB582D" w:rsidRPr="001B27EC" w:rsidRDefault="00DB582D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582D" w:rsidRPr="00730197" w:rsidTr="009B6900">
        <w:tc>
          <w:tcPr>
            <w:tcW w:w="617" w:type="dxa"/>
          </w:tcPr>
          <w:p w:rsidR="00DB582D" w:rsidRPr="00021B4F" w:rsidRDefault="00DB582D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245" w:type="dxa"/>
          </w:tcPr>
          <w:p w:rsidR="00DB582D" w:rsidRPr="0070024C" w:rsidRDefault="00DB582D" w:rsidP="00BA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на каникулах. </w:t>
            </w:r>
            <w:r w:rsidRPr="0070024C">
              <w:rPr>
                <w:rFonts w:ascii="Times New Roman" w:hAnsi="Times New Roman" w:cs="Times New Roman"/>
                <w:i/>
                <w:sz w:val="24"/>
                <w:szCs w:val="24"/>
              </w:rPr>
              <w:t>Письмо</w:t>
            </w:r>
          </w:p>
        </w:tc>
        <w:tc>
          <w:tcPr>
            <w:tcW w:w="1559" w:type="dxa"/>
          </w:tcPr>
          <w:p w:rsidR="00DB582D" w:rsidRPr="001B27EC" w:rsidRDefault="00DB582D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582D" w:rsidRPr="00730197" w:rsidTr="009B6900">
        <w:tc>
          <w:tcPr>
            <w:tcW w:w="617" w:type="dxa"/>
          </w:tcPr>
          <w:p w:rsidR="00DB582D" w:rsidRPr="00021B4F" w:rsidRDefault="00DB582D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245" w:type="dxa"/>
          </w:tcPr>
          <w:p w:rsidR="00DB582D" w:rsidRPr="0070024C" w:rsidRDefault="00DB582D" w:rsidP="00BA48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Каникулы. </w:t>
            </w:r>
          </w:p>
        </w:tc>
        <w:tc>
          <w:tcPr>
            <w:tcW w:w="1559" w:type="dxa"/>
          </w:tcPr>
          <w:p w:rsidR="00DB582D" w:rsidRPr="001B27EC" w:rsidRDefault="00DB582D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582D" w:rsidRPr="00730197" w:rsidTr="009B6900">
        <w:tc>
          <w:tcPr>
            <w:tcW w:w="617" w:type="dxa"/>
          </w:tcPr>
          <w:p w:rsidR="00DB582D" w:rsidRPr="00021B4F" w:rsidRDefault="00DB582D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245" w:type="dxa"/>
          </w:tcPr>
          <w:p w:rsidR="00DB582D" w:rsidRDefault="00DB582D" w:rsidP="00BA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во время отдыха.</w:t>
            </w:r>
          </w:p>
        </w:tc>
        <w:tc>
          <w:tcPr>
            <w:tcW w:w="1559" w:type="dxa"/>
          </w:tcPr>
          <w:p w:rsidR="00DB582D" w:rsidRPr="001B27EC" w:rsidRDefault="00DB582D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582D" w:rsidRPr="00730197" w:rsidTr="009B6900">
        <w:tc>
          <w:tcPr>
            <w:tcW w:w="617" w:type="dxa"/>
          </w:tcPr>
          <w:p w:rsidR="00DB582D" w:rsidRPr="00021B4F" w:rsidRDefault="00DB582D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245" w:type="dxa"/>
          </w:tcPr>
          <w:p w:rsidR="00DB582D" w:rsidRDefault="00DB582D" w:rsidP="00BA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повторение. </w:t>
            </w:r>
            <w:r w:rsidRPr="0070024C">
              <w:rPr>
                <w:rFonts w:ascii="Times New Roman" w:hAnsi="Times New Roman" w:cs="Times New Roman"/>
                <w:i/>
                <w:sz w:val="24"/>
                <w:szCs w:val="24"/>
              </w:rPr>
              <w:t>Модульный контроль</w:t>
            </w:r>
          </w:p>
        </w:tc>
        <w:tc>
          <w:tcPr>
            <w:tcW w:w="1559" w:type="dxa"/>
          </w:tcPr>
          <w:p w:rsidR="00DB582D" w:rsidRPr="001B27EC" w:rsidRDefault="00DB582D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582D" w:rsidRPr="00730197" w:rsidTr="009B6900">
        <w:tc>
          <w:tcPr>
            <w:tcW w:w="617" w:type="dxa"/>
          </w:tcPr>
          <w:p w:rsidR="00DB582D" w:rsidRPr="00021B4F" w:rsidRDefault="00DB582D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1B4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245" w:type="dxa"/>
          </w:tcPr>
          <w:p w:rsidR="00DB582D" w:rsidRDefault="00DB582D" w:rsidP="00BA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Подведение итогов работы</w:t>
            </w:r>
          </w:p>
        </w:tc>
        <w:tc>
          <w:tcPr>
            <w:tcW w:w="1559" w:type="dxa"/>
          </w:tcPr>
          <w:p w:rsidR="00DB582D" w:rsidRPr="00021B4F" w:rsidRDefault="00DB582D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582D" w:rsidRPr="00021B4F" w:rsidTr="009B6900">
        <w:tc>
          <w:tcPr>
            <w:tcW w:w="9862" w:type="dxa"/>
            <w:gridSpan w:val="2"/>
          </w:tcPr>
          <w:p w:rsidR="00DB582D" w:rsidRPr="00021B4F" w:rsidRDefault="00DB582D" w:rsidP="0035092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82D" w:rsidRPr="00021B4F" w:rsidRDefault="001A1A34" w:rsidP="0035092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0E6A17" w:rsidRPr="00BD1073" w:rsidRDefault="000E6A17" w:rsidP="000E6A17">
      <w:pPr>
        <w:spacing w:after="160" w:line="259" w:lineRule="auto"/>
        <w:contextualSpacing/>
        <w:rPr>
          <w:sz w:val="32"/>
        </w:rPr>
      </w:pPr>
    </w:p>
    <w:p w:rsidR="000E6A17" w:rsidRDefault="000E6A17" w:rsidP="000E6A17"/>
    <w:p w:rsidR="009B6900" w:rsidRPr="0070024C" w:rsidRDefault="009B6900" w:rsidP="009B6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6900" w:rsidRPr="0070024C" w:rsidSect="0096781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BB3"/>
    <w:multiLevelType w:val="hybridMultilevel"/>
    <w:tmpl w:val="753E35A4"/>
    <w:lvl w:ilvl="0" w:tplc="65C6BA4A">
      <w:start w:val="1"/>
      <w:numFmt w:val="bullet"/>
      <w:lvlText w:val="-"/>
      <w:lvlJc w:val="left"/>
    </w:lvl>
    <w:lvl w:ilvl="1" w:tplc="486A662C">
      <w:numFmt w:val="decimal"/>
      <w:lvlText w:val=""/>
      <w:lvlJc w:val="left"/>
    </w:lvl>
    <w:lvl w:ilvl="2" w:tplc="25D0F88A">
      <w:numFmt w:val="decimal"/>
      <w:lvlText w:val=""/>
      <w:lvlJc w:val="left"/>
    </w:lvl>
    <w:lvl w:ilvl="3" w:tplc="85C8BAB2">
      <w:numFmt w:val="decimal"/>
      <w:lvlText w:val=""/>
      <w:lvlJc w:val="left"/>
    </w:lvl>
    <w:lvl w:ilvl="4" w:tplc="E1369216">
      <w:numFmt w:val="decimal"/>
      <w:lvlText w:val=""/>
      <w:lvlJc w:val="left"/>
    </w:lvl>
    <w:lvl w:ilvl="5" w:tplc="E4704A12">
      <w:numFmt w:val="decimal"/>
      <w:lvlText w:val=""/>
      <w:lvlJc w:val="left"/>
    </w:lvl>
    <w:lvl w:ilvl="6" w:tplc="20E8C4A0">
      <w:numFmt w:val="decimal"/>
      <w:lvlText w:val=""/>
      <w:lvlJc w:val="left"/>
    </w:lvl>
    <w:lvl w:ilvl="7" w:tplc="E8581280">
      <w:numFmt w:val="decimal"/>
      <w:lvlText w:val=""/>
      <w:lvlJc w:val="left"/>
    </w:lvl>
    <w:lvl w:ilvl="8" w:tplc="0560816E">
      <w:numFmt w:val="decimal"/>
      <w:lvlText w:val=""/>
      <w:lvlJc w:val="left"/>
    </w:lvl>
  </w:abstractNum>
  <w:abstractNum w:abstractNumId="1" w15:restartNumberingAfterBreak="0">
    <w:nsid w:val="00002EA6"/>
    <w:multiLevelType w:val="hybridMultilevel"/>
    <w:tmpl w:val="CD1C4CFC"/>
    <w:lvl w:ilvl="0" w:tplc="EFC617D6">
      <w:start w:val="1"/>
      <w:numFmt w:val="bullet"/>
      <w:lvlText w:val="-"/>
      <w:lvlJc w:val="left"/>
    </w:lvl>
    <w:lvl w:ilvl="1" w:tplc="EA6E07AE">
      <w:numFmt w:val="decimal"/>
      <w:lvlText w:val=""/>
      <w:lvlJc w:val="left"/>
    </w:lvl>
    <w:lvl w:ilvl="2" w:tplc="08FE792A">
      <w:numFmt w:val="decimal"/>
      <w:lvlText w:val=""/>
      <w:lvlJc w:val="left"/>
    </w:lvl>
    <w:lvl w:ilvl="3" w:tplc="A016095A">
      <w:numFmt w:val="decimal"/>
      <w:lvlText w:val=""/>
      <w:lvlJc w:val="left"/>
    </w:lvl>
    <w:lvl w:ilvl="4" w:tplc="1E144CF8">
      <w:numFmt w:val="decimal"/>
      <w:lvlText w:val=""/>
      <w:lvlJc w:val="left"/>
    </w:lvl>
    <w:lvl w:ilvl="5" w:tplc="2BC20068">
      <w:numFmt w:val="decimal"/>
      <w:lvlText w:val=""/>
      <w:lvlJc w:val="left"/>
    </w:lvl>
    <w:lvl w:ilvl="6" w:tplc="EE001FBA">
      <w:numFmt w:val="decimal"/>
      <w:lvlText w:val=""/>
      <w:lvlJc w:val="left"/>
    </w:lvl>
    <w:lvl w:ilvl="7" w:tplc="85F44188">
      <w:numFmt w:val="decimal"/>
      <w:lvlText w:val=""/>
      <w:lvlJc w:val="left"/>
    </w:lvl>
    <w:lvl w:ilvl="8" w:tplc="5F00ED7E">
      <w:numFmt w:val="decimal"/>
      <w:lvlText w:val=""/>
      <w:lvlJc w:val="left"/>
    </w:lvl>
  </w:abstractNum>
  <w:abstractNum w:abstractNumId="2" w15:restartNumberingAfterBreak="0">
    <w:nsid w:val="3CEC6D3C"/>
    <w:multiLevelType w:val="multilevel"/>
    <w:tmpl w:val="352C6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30E3746"/>
    <w:multiLevelType w:val="hybridMultilevel"/>
    <w:tmpl w:val="8EA4D378"/>
    <w:lvl w:ilvl="0" w:tplc="5E6E2C1A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80EFC"/>
    <w:multiLevelType w:val="hybridMultilevel"/>
    <w:tmpl w:val="198C5240"/>
    <w:lvl w:ilvl="0" w:tplc="DC74E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A1026"/>
    <w:multiLevelType w:val="multilevel"/>
    <w:tmpl w:val="5CA8F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7815"/>
    <w:rsid w:val="00025D8E"/>
    <w:rsid w:val="00074EE6"/>
    <w:rsid w:val="00076694"/>
    <w:rsid w:val="00092797"/>
    <w:rsid w:val="000E6A17"/>
    <w:rsid w:val="000F375D"/>
    <w:rsid w:val="0011352C"/>
    <w:rsid w:val="0013435B"/>
    <w:rsid w:val="001429D8"/>
    <w:rsid w:val="00156AE9"/>
    <w:rsid w:val="00166414"/>
    <w:rsid w:val="0016684B"/>
    <w:rsid w:val="00167362"/>
    <w:rsid w:val="001A1A34"/>
    <w:rsid w:val="001E4D9D"/>
    <w:rsid w:val="001E615A"/>
    <w:rsid w:val="0020561A"/>
    <w:rsid w:val="00220773"/>
    <w:rsid w:val="002378E1"/>
    <w:rsid w:val="00241C07"/>
    <w:rsid w:val="00291BFF"/>
    <w:rsid w:val="002B4BCB"/>
    <w:rsid w:val="002E5106"/>
    <w:rsid w:val="00330900"/>
    <w:rsid w:val="00350924"/>
    <w:rsid w:val="00383065"/>
    <w:rsid w:val="003B70E4"/>
    <w:rsid w:val="004127FF"/>
    <w:rsid w:val="00416893"/>
    <w:rsid w:val="00470035"/>
    <w:rsid w:val="00483D73"/>
    <w:rsid w:val="00493007"/>
    <w:rsid w:val="004E41FD"/>
    <w:rsid w:val="005315CD"/>
    <w:rsid w:val="00557ED8"/>
    <w:rsid w:val="00575B55"/>
    <w:rsid w:val="00587869"/>
    <w:rsid w:val="005D5225"/>
    <w:rsid w:val="0063402E"/>
    <w:rsid w:val="006C0998"/>
    <w:rsid w:val="006C15D5"/>
    <w:rsid w:val="006E02C4"/>
    <w:rsid w:val="0070024C"/>
    <w:rsid w:val="007156C2"/>
    <w:rsid w:val="007330A8"/>
    <w:rsid w:val="00736EF4"/>
    <w:rsid w:val="00755C43"/>
    <w:rsid w:val="00764399"/>
    <w:rsid w:val="00775F83"/>
    <w:rsid w:val="00787691"/>
    <w:rsid w:val="007948E9"/>
    <w:rsid w:val="007E67DA"/>
    <w:rsid w:val="00865488"/>
    <w:rsid w:val="008C638B"/>
    <w:rsid w:val="009151DB"/>
    <w:rsid w:val="009173B4"/>
    <w:rsid w:val="00934F7D"/>
    <w:rsid w:val="009534F8"/>
    <w:rsid w:val="00954589"/>
    <w:rsid w:val="00967815"/>
    <w:rsid w:val="00995EA2"/>
    <w:rsid w:val="00996F8C"/>
    <w:rsid w:val="009A699B"/>
    <w:rsid w:val="009B6900"/>
    <w:rsid w:val="009C6BFF"/>
    <w:rsid w:val="009D2AB9"/>
    <w:rsid w:val="00A427B9"/>
    <w:rsid w:val="00A6261C"/>
    <w:rsid w:val="00A647F8"/>
    <w:rsid w:val="00A87DD6"/>
    <w:rsid w:val="00A90DF1"/>
    <w:rsid w:val="00AB7E4B"/>
    <w:rsid w:val="00AD62EA"/>
    <w:rsid w:val="00B71B5B"/>
    <w:rsid w:val="00BE291B"/>
    <w:rsid w:val="00BE7D0C"/>
    <w:rsid w:val="00C7402B"/>
    <w:rsid w:val="00C80E7C"/>
    <w:rsid w:val="00C92AA6"/>
    <w:rsid w:val="00C945BC"/>
    <w:rsid w:val="00CB25F2"/>
    <w:rsid w:val="00CC7F5C"/>
    <w:rsid w:val="00CD0654"/>
    <w:rsid w:val="00D2224F"/>
    <w:rsid w:val="00D2518D"/>
    <w:rsid w:val="00D63BD2"/>
    <w:rsid w:val="00DB582D"/>
    <w:rsid w:val="00DB6044"/>
    <w:rsid w:val="00DE39FE"/>
    <w:rsid w:val="00E124A5"/>
    <w:rsid w:val="00E20F29"/>
    <w:rsid w:val="00E51A48"/>
    <w:rsid w:val="00E87A79"/>
    <w:rsid w:val="00ED0BFE"/>
    <w:rsid w:val="00F21D29"/>
    <w:rsid w:val="00F72878"/>
    <w:rsid w:val="00F91371"/>
    <w:rsid w:val="00F9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15F0"/>
  <w15:docId w15:val="{5B96E521-425F-46EA-BF74-BD6628E7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8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Indent 3"/>
    <w:basedOn w:val="a"/>
    <w:link w:val="30"/>
    <w:uiPriority w:val="99"/>
    <w:rsid w:val="00E51A4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1A48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2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99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96F8C"/>
  </w:style>
  <w:style w:type="character" w:customStyle="1" w:styleId="c2">
    <w:name w:val="c2"/>
    <w:basedOn w:val="a0"/>
    <w:rsid w:val="00996F8C"/>
  </w:style>
  <w:style w:type="paragraph" w:customStyle="1" w:styleId="c47">
    <w:name w:val="c47"/>
    <w:basedOn w:val="a"/>
    <w:rsid w:val="0099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99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6A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чм</cp:lastModifiedBy>
  <cp:revision>27</cp:revision>
  <cp:lastPrinted>2019-09-21T15:12:00Z</cp:lastPrinted>
  <dcterms:created xsi:type="dcterms:W3CDTF">2018-10-08T07:10:00Z</dcterms:created>
  <dcterms:modified xsi:type="dcterms:W3CDTF">2020-04-22T18:27:00Z</dcterms:modified>
</cp:coreProperties>
</file>